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0764" w:rsidR="000D6BA8" w:rsidP="00C62C16" w:rsidRDefault="00071633" w14:paraId="fd103ae" w14:textId="fd103ae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280764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TRGOVAČKI SUD U ZAGREBU</w:t>
      </w:r>
    </w:p>
    <w:p w:rsidRPr="00280764" w:rsidR="00853FF6" w:rsidP="00C6522F" w:rsidRDefault="009F6B56">
      <w:pPr>
        <w:jc w:val="right"/>
        <w:rPr>
          <w:rFonts w:ascii="Arial" w:hAnsi="Arial" w:cs="Arial"/>
          <w:bCs/>
          <w:sz w:val="24"/>
          <w:szCs w:val="24"/>
        </w:rPr>
      </w:pPr>
      <w:r w:rsidRPr="009F6B56">
        <w:rPr>
          <w:rFonts w:ascii="Arial" w:hAnsi="Arial" w:cs="Arial"/>
          <w:sz w:val="24"/>
          <w:szCs w:val="24"/>
        </w:rPr>
        <w:t>Zagreb, Trg Johna Fitzgeralda Kennedyja 11</w:t>
      </w:r>
      <w:r w:rsidRPr="009F6B56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</w:r>
      <w:r w:rsidRPr="00280764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89076F">
        <w:rPr>
          <w:rFonts w:ascii="Arial" w:hAnsi="Arial" w:cs="Arial"/>
          <w:bCs/>
          <w:sz w:val="24"/>
          <w:szCs w:val="24"/>
        </w:rPr>
        <w:tab/>
      </w:r>
      <w:r w:rsidRPr="00280764" w:rsidR="00071633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280764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>
        <w:rPr>
          <w:rFonts w:ascii="Arial" w:hAnsi="Arial" w:cs="Arial"/>
          <w:bCs/>
          <w:sz w:val="24"/>
          <w:szCs w:val="24"/>
        </w:rPr>
        <w:t>St-778/2020</w:t>
      </w:r>
    </w:p>
    <w:p w:rsidRPr="00280764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280764">
        <w:rPr>
          <w:rFonts w:ascii="Arial" w:hAnsi="Arial" w:cs="Arial"/>
          <w:b w:val="false"/>
          <w:bCs/>
          <w:szCs w:val="24"/>
        </w:rPr>
        <w:t>Z A P I S N I K</w:t>
      </w:r>
    </w:p>
    <w:p w:rsidRPr="00280764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280764">
        <w:rPr>
          <w:rFonts w:ascii="Arial" w:hAnsi="Arial" w:cs="Arial"/>
          <w:b w:val="false"/>
          <w:bCs/>
          <w:szCs w:val="24"/>
        </w:rPr>
        <w:t>S</w:t>
      </w:r>
      <w:r w:rsidRPr="00280764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280764" w:rsidR="005A3188" w:rsidP="00C62C16" w:rsidRDefault="005A3188">
      <w:pPr>
        <w:jc w:val="both"/>
        <w:rPr>
          <w:rFonts w:ascii="Arial" w:hAnsi="Arial" w:cs="Arial"/>
          <w:sz w:val="24"/>
          <w:szCs w:val="24"/>
        </w:rPr>
      </w:pPr>
    </w:p>
    <w:p w:rsidRPr="00280764" w:rsidR="00BF1405" w:rsidP="00B73FDC" w:rsidRDefault="009919F7">
      <w:pPr>
        <w:pStyle w:val="Default"/>
        <w:rPr>
          <w:rFonts w:ascii="Arial" w:hAnsi="Arial" w:cs="Arial"/>
        </w:rPr>
      </w:pPr>
      <w:r w:rsidRPr="00280764">
        <w:rPr>
          <w:rFonts w:ascii="Arial" w:hAnsi="Arial" w:cs="Arial"/>
          <w:bCs/>
        </w:rPr>
        <w:t xml:space="preserve">održanog dana </w:t>
      </w:r>
      <w:r w:rsidR="009F6B56">
        <w:rPr>
          <w:rFonts w:ascii="Arial" w:hAnsi="Arial" w:cs="Arial"/>
          <w:bCs/>
        </w:rPr>
        <w:t>13. studenog</w:t>
      </w:r>
      <w:r w:rsidR="00B73FDC">
        <w:rPr>
          <w:rFonts w:ascii="Arial" w:hAnsi="Arial" w:cs="Arial"/>
          <w:bCs/>
        </w:rPr>
        <w:t xml:space="preserve"> 2024</w:t>
      </w:r>
      <w:r w:rsidRPr="00280764">
        <w:rPr>
          <w:rFonts w:ascii="Arial" w:hAnsi="Arial" w:cs="Arial"/>
          <w:bCs/>
        </w:rPr>
        <w:t xml:space="preserve">. na Trgovačkom sudu u Zagrebu, </w:t>
      </w:r>
      <w:r w:rsidRPr="00280764" w:rsidR="00C27EC9">
        <w:rPr>
          <w:rFonts w:ascii="Arial" w:hAnsi="Arial" w:cs="Arial"/>
          <w:bCs/>
        </w:rPr>
        <w:t>Petrinjska 8</w:t>
      </w:r>
      <w:r w:rsidRPr="00280764" w:rsidR="00936802">
        <w:rPr>
          <w:rFonts w:ascii="Arial" w:hAnsi="Arial" w:cs="Arial"/>
          <w:bCs/>
        </w:rPr>
        <w:t xml:space="preserve">, </w:t>
      </w:r>
      <w:r w:rsidRPr="00280764">
        <w:rPr>
          <w:rFonts w:ascii="Arial" w:hAnsi="Arial" w:cs="Arial"/>
          <w:bCs/>
        </w:rPr>
        <w:t xml:space="preserve">u </w:t>
      </w:r>
      <w:r w:rsidRPr="00280764" w:rsidR="00FF32FD">
        <w:rPr>
          <w:rFonts w:ascii="Arial" w:hAnsi="Arial" w:cs="Arial"/>
          <w:bCs/>
        </w:rPr>
        <w:t>steča</w:t>
      </w:r>
      <w:r w:rsidRPr="00280764" w:rsidR="00FF32FD">
        <w:rPr>
          <w:rFonts w:ascii="Arial" w:hAnsi="Arial" w:cs="Arial"/>
        </w:rPr>
        <w:t xml:space="preserve">jnom postupku nad </w:t>
      </w:r>
      <w:r w:rsidRPr="00B73FDC" w:rsidR="00B73FDC">
        <w:rPr>
          <w:rFonts w:ascii="Arial" w:hAnsi="Arial" w:cs="Arial"/>
        </w:rPr>
        <w:t>Stečajnom masom iza</w:t>
      </w:r>
      <w:r w:rsidRPr="00934A2E" w:rsidR="00B73FDC">
        <w:rPr>
          <w:rFonts w:ascii="Arial" w:hAnsi="Arial" w:cs="Arial"/>
        </w:rPr>
        <w:t xml:space="preserve"> </w:t>
      </w:r>
      <w:r w:rsidRPr="00934A2E" w:rsidR="00934A2E">
        <w:rPr>
          <w:rFonts w:ascii="Arial" w:hAnsi="Arial" w:cs="Arial"/>
        </w:rPr>
        <w:t>ECO-PER d.o.o. u stečaju, Zagreb, Đorđićeva 24, OIB: 36213207275</w:t>
      </w:r>
    </w:p>
    <w:p w:rsidRPr="00280764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80764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Nazočni od suda:</w:t>
      </w:r>
    </w:p>
    <w:p w:rsidRPr="00280764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Vesna Sremac Šoštar</w:t>
      </w:r>
      <w:r w:rsidRPr="00280764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280764" w:rsidR="00853FF6">
        <w:rPr>
          <w:rFonts w:ascii="Arial" w:hAnsi="Arial" w:cs="Arial"/>
          <w:bCs/>
          <w:sz w:val="24"/>
          <w:szCs w:val="24"/>
        </w:rPr>
        <w:t>sudac</w:t>
      </w:r>
    </w:p>
    <w:p w:rsidRPr="00280764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Vinka Mihalinčić</w:t>
      </w:r>
      <w:r w:rsidRPr="00280764" w:rsidR="00853FF6">
        <w:rPr>
          <w:rFonts w:ascii="Arial" w:hAnsi="Arial" w:cs="Arial"/>
          <w:bCs/>
          <w:sz w:val="24"/>
          <w:szCs w:val="24"/>
        </w:rPr>
        <w:t>, zapisničar</w:t>
      </w:r>
      <w:r w:rsidRPr="00280764" w:rsidR="00126873">
        <w:rPr>
          <w:rFonts w:ascii="Arial" w:hAnsi="Arial" w:cs="Arial"/>
          <w:bCs/>
          <w:sz w:val="24"/>
          <w:szCs w:val="24"/>
        </w:rPr>
        <w:tab/>
      </w:r>
    </w:p>
    <w:p w:rsidRPr="00280764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>Utvrđuje se da je pristu</w:t>
      </w:r>
      <w:r w:rsidRPr="00280764" w:rsidR="002A3A8D">
        <w:rPr>
          <w:rFonts w:ascii="Arial" w:hAnsi="Arial" w:cs="Arial"/>
          <w:sz w:val="24"/>
          <w:szCs w:val="24"/>
        </w:rPr>
        <w:t>pio</w:t>
      </w:r>
      <w:r w:rsidRPr="00280764">
        <w:rPr>
          <w:rFonts w:ascii="Arial" w:hAnsi="Arial" w:cs="Arial"/>
          <w:sz w:val="24"/>
          <w:szCs w:val="24"/>
        </w:rPr>
        <w:t xml:space="preserve"> stečajn</w:t>
      </w:r>
      <w:r w:rsidRPr="00280764" w:rsidR="002A3A8D">
        <w:rPr>
          <w:rFonts w:ascii="Arial" w:hAnsi="Arial" w:cs="Arial"/>
          <w:sz w:val="24"/>
          <w:szCs w:val="24"/>
        </w:rPr>
        <w:t>i</w:t>
      </w:r>
      <w:r w:rsidRPr="00280764" w:rsidR="00DC6824">
        <w:rPr>
          <w:rFonts w:ascii="Arial" w:hAnsi="Arial" w:cs="Arial"/>
          <w:sz w:val="24"/>
          <w:szCs w:val="24"/>
        </w:rPr>
        <w:t xml:space="preserve"> </w:t>
      </w:r>
      <w:r w:rsidRPr="00280764" w:rsidR="00A63F46">
        <w:rPr>
          <w:rFonts w:ascii="Arial" w:hAnsi="Arial" w:cs="Arial"/>
          <w:sz w:val="24"/>
          <w:szCs w:val="24"/>
        </w:rPr>
        <w:t>upravitelj</w:t>
      </w:r>
      <w:r w:rsidRPr="00280764" w:rsidR="00532F34">
        <w:rPr>
          <w:rFonts w:ascii="Arial" w:hAnsi="Arial" w:cs="Arial"/>
          <w:sz w:val="24"/>
          <w:szCs w:val="24"/>
        </w:rPr>
        <w:t xml:space="preserve"> </w:t>
      </w:r>
      <w:r w:rsidR="00934A2E">
        <w:rPr>
          <w:rStyle w:val="fontstyle01"/>
          <w:rFonts w:ascii="Arial" w:hAnsi="Arial" w:cs="Arial"/>
          <w:sz w:val="24"/>
          <w:szCs w:val="24"/>
        </w:rPr>
        <w:t>Domagoj Repač</w:t>
      </w:r>
    </w:p>
    <w:p w:rsidRPr="00280764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ab/>
      </w:r>
    </w:p>
    <w:p w:rsidRPr="00280764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Započeto u </w:t>
      </w:r>
      <w:r w:rsidR="00934A2E">
        <w:rPr>
          <w:rFonts w:ascii="Arial" w:hAnsi="Arial" w:cs="Arial"/>
          <w:bCs/>
          <w:sz w:val="24"/>
          <w:szCs w:val="24"/>
        </w:rPr>
        <w:t>10,3</w:t>
      </w:r>
      <w:r w:rsidR="00B73FDC">
        <w:rPr>
          <w:rFonts w:ascii="Arial" w:hAnsi="Arial" w:cs="Arial"/>
          <w:bCs/>
          <w:sz w:val="24"/>
          <w:szCs w:val="24"/>
        </w:rPr>
        <w:t>0</w:t>
      </w:r>
      <w:r w:rsidRPr="00280764" w:rsidR="00956688">
        <w:rPr>
          <w:rFonts w:ascii="Arial" w:hAnsi="Arial" w:cs="Arial"/>
          <w:bCs/>
          <w:sz w:val="24"/>
          <w:szCs w:val="24"/>
        </w:rPr>
        <w:t xml:space="preserve"> </w:t>
      </w:r>
      <w:r w:rsidRPr="00280764" w:rsidR="00853FF6">
        <w:rPr>
          <w:rFonts w:ascii="Arial" w:hAnsi="Arial" w:cs="Arial"/>
          <w:bCs/>
          <w:sz w:val="24"/>
          <w:szCs w:val="24"/>
        </w:rPr>
        <w:t>sati.</w:t>
      </w:r>
    </w:p>
    <w:p w:rsidRPr="00280764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Ročište je javno.</w:t>
      </w:r>
    </w:p>
    <w:p w:rsidRPr="00280764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Utvrđuje se da </w:t>
      </w:r>
      <w:r w:rsidRPr="00280764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327646" w:rsidP="00B11DA9" w:rsidRDefault="00B05BE0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RH-MINISTARSTVO FINANCIJA-POREZNA UPRAVA – Ksenija Bićak, zamjenik ŽDO-a Velika Gorica </w:t>
      </w:r>
    </w:p>
    <w:p w:rsidRPr="00280764" w:rsidR="00B05BE0" w:rsidP="00B11DA9" w:rsidRDefault="00B05BE0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38417C" w:rsidP="00E42E6C" w:rsidRDefault="00F57FD9">
      <w:pPr>
        <w:pStyle w:val="Naslov1"/>
        <w:ind w:firstLine="360"/>
        <w:jc w:val="both"/>
        <w:rPr>
          <w:rFonts w:ascii="Arial" w:hAnsi="Arial" w:cs="Arial"/>
          <w:b w:val="false"/>
          <w:szCs w:val="24"/>
        </w:rPr>
      </w:pPr>
      <w:r w:rsidRPr="00280764">
        <w:rPr>
          <w:rFonts w:ascii="Arial" w:hAnsi="Arial" w:cs="Arial"/>
          <w:b w:val="false"/>
          <w:szCs w:val="24"/>
        </w:rPr>
        <w:t>Utvrđuje se da su</w:t>
      </w:r>
      <w:r w:rsidRPr="00280764" w:rsidR="0038417C">
        <w:rPr>
          <w:rFonts w:ascii="Arial" w:hAnsi="Arial" w:cs="Arial"/>
          <w:b w:val="false"/>
          <w:szCs w:val="24"/>
        </w:rPr>
        <w:t xml:space="preserve"> rješenje</w:t>
      </w:r>
      <w:r w:rsidRPr="00280764" w:rsidR="000E6C28">
        <w:rPr>
          <w:rFonts w:ascii="Arial" w:hAnsi="Arial" w:cs="Arial"/>
          <w:b w:val="false"/>
          <w:szCs w:val="24"/>
        </w:rPr>
        <w:t xml:space="preserve">m </w:t>
      </w:r>
      <w:r w:rsidRPr="00280764" w:rsidR="0038417C">
        <w:rPr>
          <w:rFonts w:ascii="Arial" w:hAnsi="Arial" w:cs="Arial"/>
          <w:b w:val="false"/>
          <w:szCs w:val="24"/>
        </w:rPr>
        <w:t xml:space="preserve">od </w:t>
      </w:r>
      <w:r w:rsidR="00934A2E">
        <w:rPr>
          <w:rFonts w:ascii="Arial" w:hAnsi="Arial" w:cs="Arial"/>
          <w:b w:val="false"/>
          <w:szCs w:val="24"/>
        </w:rPr>
        <w:t>19. rujna 2024</w:t>
      </w:r>
      <w:r w:rsidRPr="00280764" w:rsidR="005F39CB">
        <w:rPr>
          <w:rFonts w:ascii="Arial" w:hAnsi="Arial" w:cs="Arial"/>
          <w:b w:val="false"/>
          <w:szCs w:val="24"/>
        </w:rPr>
        <w:t>.</w:t>
      </w:r>
      <w:r w:rsidRPr="00280764" w:rsidR="00F8036C">
        <w:rPr>
          <w:rFonts w:ascii="Arial" w:hAnsi="Arial" w:cs="Arial"/>
          <w:b w:val="false"/>
          <w:szCs w:val="24"/>
        </w:rPr>
        <w:t>,</w:t>
      </w:r>
      <w:r w:rsidRPr="00280764" w:rsidR="0038417C">
        <w:rPr>
          <w:rFonts w:ascii="Arial" w:hAnsi="Arial" w:cs="Arial"/>
          <w:b w:val="false"/>
          <w:szCs w:val="24"/>
        </w:rPr>
        <w:t xml:space="preserve"> broj gornji, </w:t>
      </w:r>
      <w:r w:rsidRPr="00280764" w:rsidR="00BF4C54">
        <w:rPr>
          <w:rFonts w:ascii="Arial" w:hAnsi="Arial" w:cs="Arial"/>
          <w:b w:val="false"/>
          <w:szCs w:val="24"/>
        </w:rPr>
        <w:t xml:space="preserve">pozvani vjerovnici nižih isplatnih redova prijaviti svoje tražbine, </w:t>
      </w:r>
      <w:r w:rsidRPr="00280764" w:rsidR="00BF4C54">
        <w:rPr>
          <w:rFonts w:ascii="Arial" w:hAnsi="Arial" w:cs="Arial"/>
          <w:szCs w:val="24"/>
        </w:rPr>
        <w:t xml:space="preserve"> </w:t>
      </w:r>
      <w:r w:rsidRPr="00280764" w:rsidR="00E42E6C">
        <w:rPr>
          <w:rFonts w:ascii="Arial" w:hAnsi="Arial" w:cs="Arial"/>
          <w:b w:val="false"/>
          <w:szCs w:val="24"/>
        </w:rPr>
        <w:t xml:space="preserve">te je isto rješenje </w:t>
      </w:r>
      <w:r w:rsidRPr="00280764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280764" w:rsidR="006012DE">
        <w:rPr>
          <w:rFonts w:ascii="Arial" w:hAnsi="Arial" w:cs="Arial"/>
          <w:b w:val="false"/>
          <w:szCs w:val="24"/>
        </w:rPr>
        <w:t xml:space="preserve">dana </w:t>
      </w:r>
      <w:r w:rsidR="00934A2E">
        <w:rPr>
          <w:rFonts w:ascii="Arial" w:hAnsi="Arial" w:cs="Arial"/>
          <w:b w:val="false"/>
          <w:szCs w:val="24"/>
        </w:rPr>
        <w:t>19. rujna 2024.</w:t>
      </w:r>
    </w:p>
    <w:p w:rsidRPr="00280764" w:rsidR="00E55416" w:rsidP="00E55416" w:rsidRDefault="00E55416">
      <w:pPr>
        <w:rPr>
          <w:rFonts w:ascii="Arial" w:hAnsi="Arial" w:cs="Arial"/>
          <w:sz w:val="24"/>
          <w:szCs w:val="24"/>
        </w:rPr>
      </w:pPr>
    </w:p>
    <w:p w:rsidRPr="000932EB" w:rsidR="005147DC" w:rsidP="005147DC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80764">
        <w:rPr>
          <w:rFonts w:ascii="Arial" w:hAnsi="Arial" w:cs="Arial"/>
          <w:sz w:val="24"/>
          <w:szCs w:val="24"/>
        </w:rPr>
        <w:tab/>
      </w:r>
      <w:r w:rsidRPr="000932EB" w:rsidR="005147DC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</w:t>
      </w:r>
      <w:r w:rsidR="00AB080F">
        <w:rPr>
          <w:rFonts w:ascii="Arial" w:hAnsi="Arial" w:cs="Arial"/>
          <w:sz w:val="24"/>
          <w:szCs w:val="24"/>
        </w:rPr>
        <w:t xml:space="preserve">nižih isplatnih redova </w:t>
      </w:r>
      <w:r w:rsidRPr="000932EB" w:rsidR="005147DC">
        <w:rPr>
          <w:rFonts w:ascii="Arial" w:hAnsi="Arial" w:cs="Arial"/>
          <w:sz w:val="24"/>
          <w:szCs w:val="24"/>
        </w:rPr>
        <w:t xml:space="preserve">prema iznosima kako su uneseni u tablice koje je sastavio stečajni upravitelj i koje tablice su sukladno odredbi čl. 259. Stečajnog zakona ( u daljnjem tekstu SZ-a, (NN 71/15, 104/17,36/22) bile objavljene na mrežnoj stranici e-oglasna ploča Trgovačkog suda u Zagrebu i nalazile su se na uvidu u sobi 9/I u Trgovačkom sudu u Zagrebu, Livadarski put 7.   </w:t>
      </w:r>
    </w:p>
    <w:p w:rsidRPr="000932EB"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od </w:t>
      </w:r>
      <w:r w:rsidR="00934A2E">
        <w:rPr>
          <w:rFonts w:ascii="Arial" w:hAnsi="Arial" w:cs="Arial"/>
          <w:sz w:val="24"/>
          <w:szCs w:val="24"/>
        </w:rPr>
        <w:t>19. rujna 2024.</w:t>
      </w:r>
    </w:p>
    <w:p w:rsidRPr="000932EB"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0932EB"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="005A4F8D" w:rsidP="005147DC" w:rsidRDefault="005A4F8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0932EB" w:rsidR="005A4F8D" w:rsidP="005147DC" w:rsidRDefault="005A4F8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5147DC" w:rsidP="005147DC" w:rsidRDefault="005147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7305E2" w:rsidR="00A50713" w:rsidP="00E716FE" w:rsidRDefault="00A50713">
      <w:pPr>
        <w:jc w:val="both"/>
        <w:rPr>
          <w:rFonts w:ascii="Arial" w:hAnsi="Arial" w:cs="Arial"/>
          <w:b/>
          <w:sz w:val="24"/>
          <w:szCs w:val="24"/>
        </w:rPr>
      </w:pPr>
    </w:p>
    <w:p w:rsidR="00AB080F" w:rsidP="00AB080F" w:rsidRDefault="00AB080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Stečajni upravitelj čita prijavljene tražbine vjerovnika </w:t>
      </w:r>
      <w:r>
        <w:rPr>
          <w:rFonts w:ascii="Arial" w:hAnsi="Arial" w:cs="Arial"/>
          <w:sz w:val="24"/>
          <w:szCs w:val="24"/>
        </w:rPr>
        <w:t xml:space="preserve">nižih isplatnih redova: </w:t>
      </w:r>
    </w:p>
    <w:p w:rsidR="00A83B27" w:rsidP="00AB080F" w:rsidRDefault="00A83B2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A83B27" w:rsidP="00AB080F" w:rsidRDefault="00A83B27">
      <w:pPr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1199"/>
        <w:gridCol w:w="1233"/>
        <w:gridCol w:w="1323"/>
        <w:gridCol w:w="1295"/>
        <w:gridCol w:w="1194"/>
        <w:gridCol w:w="1209"/>
        <w:gridCol w:w="963"/>
        <w:gridCol w:w="978"/>
      </w:tblGrid>
      <w:tr w:rsidRPr="00561870" w:rsidR="00561870" w:rsidTr="00561870">
        <w:trPr>
          <w:trHeight w:val="1458"/>
        </w:trPr>
        <w:tc>
          <w:tcPr>
            <w:tcW w:w="643" w:type="pct"/>
          </w:tcPr>
          <w:p w:rsidRPr="00561870" w:rsidR="00561870" w:rsidP="00EA3586" w:rsidRDefault="00561870">
            <w:pPr>
              <w:pStyle w:val="TableParagraph"/>
              <w:spacing w:before="275"/>
              <w:ind w:left="139" w:right="130" w:firstLine="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Redni</w:t>
            </w:r>
            <w:r w:rsidRPr="00561870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broj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prijavljene tražbine</w:t>
            </w:r>
          </w:p>
        </w:tc>
        <w:tc>
          <w:tcPr>
            <w:tcW w:w="661" w:type="pct"/>
          </w:tcPr>
          <w:p w:rsidRPr="00561870" w:rsidR="00561870" w:rsidP="00EA3586" w:rsidRDefault="00561870">
            <w:pPr>
              <w:pStyle w:val="TableParagraph"/>
              <w:ind w:left="162" w:right="157" w:hanging="3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Ime i prezime / tvrtka</w:t>
            </w:r>
            <w:r w:rsidRPr="0056187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ili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naziv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709" w:type="pct"/>
          </w:tcPr>
          <w:p w:rsidRPr="00561870" w:rsidR="00561870" w:rsidP="00EA3586" w:rsidRDefault="00561870">
            <w:pPr>
              <w:pStyle w:val="TableParagraph"/>
              <w:spacing w:before="135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ind w:left="3" w:right="3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5"/>
                <w:sz w:val="18"/>
                <w:szCs w:val="18"/>
              </w:rPr>
              <w:t>OIB</w:t>
            </w:r>
          </w:p>
          <w:p w:rsidRPr="00561870" w:rsidR="00561870" w:rsidP="00EA3586" w:rsidRDefault="00561870">
            <w:pPr>
              <w:pStyle w:val="TableParagraph"/>
              <w:ind w:left="3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657" w:type="pct"/>
          </w:tcPr>
          <w:p w:rsidRPr="00561870" w:rsidR="00561870" w:rsidP="00EA3586" w:rsidRDefault="00561870">
            <w:pPr>
              <w:pStyle w:val="TableParagraph"/>
              <w:spacing w:before="275"/>
              <w:ind w:left="332" w:right="273" w:hanging="51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Adresa</w:t>
            </w:r>
            <w:r w:rsidRPr="00561870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sjedište</w:t>
            </w:r>
          </w:p>
          <w:p w:rsidRPr="00561870" w:rsidR="00561870" w:rsidP="00EA3586" w:rsidRDefault="00561870">
            <w:pPr>
              <w:pStyle w:val="TableParagraph"/>
              <w:ind w:left="159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vjerovnika</w:t>
            </w:r>
          </w:p>
        </w:tc>
        <w:tc>
          <w:tcPr>
            <w:tcW w:w="640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4" w:right="127" w:hanging="1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Iznos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 xml:space="preserve">prijavljene tražbine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>(€)</w:t>
            </w:r>
          </w:p>
        </w:tc>
        <w:tc>
          <w:tcPr>
            <w:tcW w:w="648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8" w:right="140" w:firstLine="2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Pravna osnova prijavljene tražbine</w:t>
            </w:r>
          </w:p>
        </w:tc>
        <w:tc>
          <w:tcPr>
            <w:tcW w:w="517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1" w:right="130" w:hanging="4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Iznos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 xml:space="preserve">priznate tražbine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>(€)</w:t>
            </w:r>
          </w:p>
        </w:tc>
        <w:tc>
          <w:tcPr>
            <w:tcW w:w="525" w:type="pct"/>
          </w:tcPr>
          <w:p w:rsidRPr="00561870" w:rsidR="00561870" w:rsidP="00EA3586" w:rsidRDefault="00561870">
            <w:pPr>
              <w:pStyle w:val="TableParagraph"/>
              <w:spacing w:before="135"/>
              <w:ind w:left="138" w:right="139" w:firstLine="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Pravna osnova priznate tražbine</w:t>
            </w:r>
          </w:p>
        </w:tc>
      </w:tr>
      <w:tr w:rsidRPr="00561870" w:rsidR="00561870" w:rsidTr="00561870">
        <w:trPr>
          <w:trHeight w:val="1737"/>
        </w:trPr>
        <w:tc>
          <w:tcPr>
            <w:tcW w:w="643" w:type="pct"/>
          </w:tcPr>
          <w:p w:rsidRPr="00561870" w:rsidR="00561870" w:rsidP="00EA3586" w:rsidRDefault="0056187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spacing w:before="138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ind w:left="9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5"/>
                <w:sz w:val="18"/>
                <w:szCs w:val="18"/>
              </w:rPr>
              <w:t>1.</w:t>
            </w:r>
          </w:p>
        </w:tc>
        <w:tc>
          <w:tcPr>
            <w:tcW w:w="661" w:type="pct"/>
          </w:tcPr>
          <w:p w:rsidRPr="00561870" w:rsidR="00561870" w:rsidP="00EA3586" w:rsidRDefault="00561870">
            <w:pPr>
              <w:pStyle w:val="TableParagraph"/>
              <w:ind w:left="75" w:right="69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 xml:space="preserve">Republika Hrvatska, </w:t>
            </w:r>
            <w:r w:rsidRPr="00561870">
              <w:rPr>
                <w:rFonts w:ascii="Arial" w:hAnsi="Arial" w:cs="Arial"/>
                <w:spacing w:val="-4"/>
                <w:sz w:val="18"/>
                <w:szCs w:val="18"/>
              </w:rPr>
              <w:t xml:space="preserve">Min.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financija, Porezna uprava</w:t>
            </w:r>
          </w:p>
        </w:tc>
        <w:tc>
          <w:tcPr>
            <w:tcW w:w="709" w:type="pct"/>
          </w:tcPr>
          <w:p w:rsidRPr="00561870" w:rsidR="00561870" w:rsidP="00EA3586" w:rsidRDefault="0056187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spacing w:before="138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18683136487</w:t>
            </w:r>
          </w:p>
        </w:tc>
        <w:tc>
          <w:tcPr>
            <w:tcW w:w="657" w:type="pct"/>
          </w:tcPr>
          <w:p w:rsidRPr="00561870" w:rsidR="00561870" w:rsidP="00EA3586" w:rsidRDefault="00561870">
            <w:pPr>
              <w:pStyle w:val="TableParagraph"/>
              <w:ind w:left="241" w:right="231" w:hanging="3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 xml:space="preserve">Velika Gorica, zastupana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po ŽDO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Velika Gorica</w:t>
            </w:r>
          </w:p>
        </w:tc>
        <w:tc>
          <w:tcPr>
            <w:tcW w:w="640" w:type="pct"/>
          </w:tcPr>
          <w:p w:rsidRPr="00561870" w:rsidR="00561870" w:rsidP="00EA3586" w:rsidRDefault="0056187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spacing w:before="176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spacing w:before="1"/>
              <w:ind w:left="182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 xml:space="preserve">2.513,93 </w:t>
            </w:r>
            <w:r w:rsidRPr="00561870">
              <w:rPr>
                <w:rFonts w:ascii="Arial" w:hAnsi="Arial" w:cs="Arial"/>
                <w:spacing w:val="-10"/>
                <w:sz w:val="18"/>
                <w:szCs w:val="18"/>
              </w:rPr>
              <w:t>€</w:t>
            </w:r>
          </w:p>
        </w:tc>
        <w:tc>
          <w:tcPr>
            <w:tcW w:w="648" w:type="pct"/>
          </w:tcPr>
          <w:p w:rsidRPr="00561870" w:rsidR="00561870" w:rsidP="00EA3586" w:rsidRDefault="00561870">
            <w:pPr>
              <w:pStyle w:val="TableParagraph"/>
              <w:spacing w:before="138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ind w:left="314" w:right="179" w:hanging="131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Kamate</w:t>
            </w:r>
            <w:r w:rsidRPr="00561870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tražbine</w:t>
            </w:r>
          </w:p>
          <w:p w:rsidRPr="00561870" w:rsidR="00561870" w:rsidP="00EA3586" w:rsidRDefault="00561870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z w:val="18"/>
                <w:szCs w:val="18"/>
              </w:rPr>
              <w:t>viših</w:t>
            </w:r>
            <w:r w:rsidRPr="00561870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redova</w:t>
            </w:r>
          </w:p>
        </w:tc>
        <w:tc>
          <w:tcPr>
            <w:tcW w:w="517" w:type="pct"/>
          </w:tcPr>
          <w:p w:rsidRPr="00561870" w:rsidR="00561870" w:rsidP="00EA3586" w:rsidRDefault="0056187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spacing w:before="39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ind w:right="2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color w:val="434345"/>
                <w:spacing w:val="-2"/>
                <w:sz w:val="18"/>
                <w:szCs w:val="18"/>
              </w:rPr>
              <w:t>2.513,93</w:t>
            </w:r>
          </w:p>
          <w:p w:rsidRPr="00561870" w:rsidR="00561870" w:rsidP="00EA3586" w:rsidRDefault="00561870">
            <w:pPr>
              <w:pStyle w:val="TableParagraph"/>
              <w:spacing w:before="1"/>
              <w:ind w:right="2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color w:val="434345"/>
                <w:spacing w:val="-10"/>
                <w:sz w:val="18"/>
                <w:szCs w:val="18"/>
              </w:rPr>
              <w:t>€</w:t>
            </w:r>
          </w:p>
        </w:tc>
        <w:tc>
          <w:tcPr>
            <w:tcW w:w="525" w:type="pct"/>
          </w:tcPr>
          <w:p w:rsidRPr="00561870" w:rsidR="00561870" w:rsidP="00EA3586" w:rsidRDefault="00561870">
            <w:pPr>
              <w:pStyle w:val="TableParagraph"/>
              <w:spacing w:before="274"/>
              <w:rPr>
                <w:rFonts w:ascii="Arial" w:hAnsi="Arial" w:cs="Arial"/>
                <w:sz w:val="18"/>
                <w:szCs w:val="18"/>
              </w:rPr>
            </w:pPr>
          </w:p>
          <w:p w:rsidRPr="00561870" w:rsidR="00561870" w:rsidP="00EA3586" w:rsidRDefault="00561870">
            <w:pPr>
              <w:pStyle w:val="TableParagraph"/>
              <w:spacing w:before="1"/>
              <w:ind w:left="217" w:right="138" w:hanging="80"/>
              <w:rPr>
                <w:rFonts w:ascii="Arial" w:hAnsi="Arial" w:cs="Arial"/>
                <w:sz w:val="18"/>
                <w:szCs w:val="18"/>
              </w:rPr>
            </w:pPr>
            <w:r w:rsidRPr="00561870">
              <w:rPr>
                <w:rFonts w:ascii="Arial" w:hAnsi="Arial" w:cs="Arial"/>
                <w:spacing w:val="-2"/>
                <w:sz w:val="18"/>
                <w:szCs w:val="18"/>
              </w:rPr>
              <w:t>Dospjele kamate</w:t>
            </w:r>
          </w:p>
        </w:tc>
      </w:tr>
    </w:tbl>
    <w:p w:rsidRPr="000932EB" w:rsidR="00561870" w:rsidP="00AB080F" w:rsidRDefault="00561870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A5573" w:rsidP="00111439" w:rsidRDefault="0011143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:rsidR="00EA5573" w:rsidP="00C6522F" w:rsidRDefault="00EA5573">
      <w:pPr>
        <w:jc w:val="center"/>
        <w:rPr>
          <w:rFonts w:ascii="Arial" w:hAnsi="Arial" w:cs="Arial"/>
          <w:bCs/>
          <w:sz w:val="24"/>
          <w:szCs w:val="24"/>
        </w:rPr>
      </w:pP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Sud donosi </w:t>
      </w: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r j e š e n j e</w:t>
      </w: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</w:p>
    <w:p w:rsidR="00EA5573" w:rsidP="00EA5573" w:rsidRDefault="00EA557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 xml:space="preserve">Odluka pismeno. </w:t>
      </w:r>
    </w:p>
    <w:p w:rsidR="00EA5573" w:rsidP="00C6522F" w:rsidRDefault="00EA5573">
      <w:pPr>
        <w:jc w:val="center"/>
        <w:rPr>
          <w:rFonts w:ascii="Arial" w:hAnsi="Arial" w:cs="Arial"/>
          <w:bCs/>
          <w:sz w:val="24"/>
          <w:szCs w:val="24"/>
        </w:rPr>
      </w:pPr>
    </w:p>
    <w:p w:rsidRPr="00280764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D</w:t>
      </w:r>
      <w:r w:rsidRPr="00280764" w:rsidR="00853FF6">
        <w:rPr>
          <w:rFonts w:ascii="Arial" w:hAnsi="Arial" w:cs="Arial"/>
          <w:bCs/>
          <w:sz w:val="24"/>
          <w:szCs w:val="24"/>
        </w:rPr>
        <w:t>ovršeno u</w:t>
      </w:r>
      <w:r w:rsidR="00111439">
        <w:rPr>
          <w:rFonts w:ascii="Arial" w:hAnsi="Arial" w:cs="Arial"/>
          <w:bCs/>
          <w:sz w:val="24"/>
          <w:szCs w:val="24"/>
        </w:rPr>
        <w:t xml:space="preserve"> 10,52 </w:t>
      </w:r>
      <w:r w:rsidR="002133CF">
        <w:rPr>
          <w:rFonts w:ascii="Arial" w:hAnsi="Arial" w:cs="Arial"/>
          <w:bCs/>
          <w:sz w:val="24"/>
          <w:szCs w:val="24"/>
        </w:rPr>
        <w:t xml:space="preserve"> </w:t>
      </w:r>
      <w:r w:rsidRPr="00280764" w:rsidR="00862E38">
        <w:rPr>
          <w:rFonts w:ascii="Arial" w:hAnsi="Arial" w:cs="Arial"/>
          <w:bCs/>
          <w:sz w:val="24"/>
          <w:szCs w:val="24"/>
        </w:rPr>
        <w:t>sati</w:t>
      </w:r>
    </w:p>
    <w:p w:rsidRPr="00280764" w:rsidR="004079E2" w:rsidP="00E14FC4" w:rsidRDefault="004079E2">
      <w:pPr>
        <w:rPr>
          <w:rFonts w:ascii="Arial" w:hAnsi="Arial" w:cs="Arial"/>
          <w:bCs/>
          <w:color w:val="000000"/>
          <w:sz w:val="24"/>
          <w:szCs w:val="24"/>
        </w:rPr>
      </w:pP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Sudac: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 xml:space="preserve">                                                    Vesna Sremac Šoštar</w:t>
      </w: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Zapisničar:</w:t>
      </w:r>
    </w:p>
    <w:p w:rsidRPr="00280764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Vinka Mihalinčić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="00EC1A8A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280764">
        <w:rPr>
          <w:rFonts w:ascii="Arial" w:hAnsi="Arial" w:cs="Arial"/>
          <w:bCs/>
          <w:sz w:val="24"/>
          <w:szCs w:val="24"/>
        </w:rPr>
        <w:t>Stečajni upravitelj:</w:t>
      </w:r>
      <w:r w:rsidRPr="00280764">
        <w:rPr>
          <w:rFonts w:ascii="Arial" w:hAnsi="Arial" w:cs="Arial"/>
          <w:bCs/>
          <w:sz w:val="24"/>
          <w:szCs w:val="24"/>
        </w:rPr>
        <w:tab/>
      </w:r>
      <w:r w:rsidRPr="00280764">
        <w:rPr>
          <w:rFonts w:ascii="Arial" w:hAnsi="Arial" w:cs="Arial"/>
          <w:bCs/>
          <w:sz w:val="24"/>
          <w:szCs w:val="24"/>
        </w:rPr>
        <w:tab/>
      </w:r>
    </w:p>
    <w:p w:rsidR="00EC1A8A" w:rsidP="004079E2" w:rsidRDefault="00EC1A8A">
      <w:pPr>
        <w:jc w:val="both"/>
        <w:rPr>
          <w:rFonts w:ascii="Arial" w:hAnsi="Arial" w:cs="Arial"/>
          <w:bCs/>
          <w:sz w:val="24"/>
          <w:szCs w:val="24"/>
        </w:rPr>
      </w:pPr>
    </w:p>
    <w:p w:rsidR="00EC1A8A" w:rsidP="004079E2" w:rsidRDefault="00EC1A8A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EC1A8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Stečajni vjerovnici: </w:t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</w:r>
      <w:r w:rsidRPr="00280764" w:rsidR="004079E2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280764" w:rsidR="003A55E1" w:rsidP="004C3BEE" w:rsidRDefault="004511C7">
      <w:pPr>
        <w:pStyle w:val="Odlomakpopisa"/>
        <w:ind w:left="1080"/>
        <w:rPr>
          <w:rFonts w:ascii="Arial" w:hAnsi="Arial" w:cs="Arial"/>
          <w:color w:val="000000"/>
          <w:sz w:val="24"/>
          <w:szCs w:val="24"/>
        </w:rPr>
      </w:pPr>
      <w:r w:rsidRPr="00280764">
        <w:rPr>
          <w:rFonts w:ascii="Arial" w:hAnsi="Arial" w:cs="Arial"/>
          <w:color w:val="000000"/>
          <w:sz w:val="24"/>
          <w:szCs w:val="24"/>
        </w:rPr>
        <w:br/>
      </w:r>
    </w:p>
    <w:p w:rsidRPr="00280764" w:rsidR="00710D0F" w:rsidP="009813DA" w:rsidRDefault="00710D0F">
      <w:pPr>
        <w:ind w:left="360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Pr="00280764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280764" w:rsidR="009E5EDE" w:rsidSect="0071767D">
      <w:headerReference w:type="even" r:id="rId9"/>
      <w:headerReference w:type="default" r:id="rId10"/>
      <w:headerReference w:type="first" r:id="rId11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0764" w:rsidRDefault="00280764">
      <w:r>
        <w:separator/>
      </w:r>
    </w:p>
  </w:endnote>
  <w:endnote w:type="continuationSeparator" w:id="0">
    <w:p w:rsidR="00280764" w:rsidRDefault="0028076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0764" w:rsidRDefault="00280764">
      <w:r>
        <w:separator/>
      </w:r>
    </w:p>
  </w:footnote>
  <w:footnote w:type="continuationSeparator" w:id="0">
    <w:p w:rsidR="00280764" w:rsidRDefault="0028076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764" w:rsidP="00D81A44" w:rsidRDefault="002807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80764" w:rsidRDefault="0028076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C27DE" w:rsidR="00280764" w:rsidP="00D81A44" w:rsidRDefault="00280764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CC27DE">
      <w:rPr>
        <w:rStyle w:val="Brojstranice"/>
        <w:rFonts w:ascii="Arial" w:hAnsi="Arial" w:cs="Arial"/>
        <w:sz w:val="24"/>
        <w:szCs w:val="24"/>
      </w:rPr>
      <w:fldChar w:fldCharType="begin"/>
    </w:r>
    <w:r w:rsidRPr="00CC27DE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CC27DE">
      <w:rPr>
        <w:rStyle w:val="Brojstranice"/>
        <w:rFonts w:ascii="Arial" w:hAnsi="Arial" w:cs="Arial"/>
        <w:sz w:val="24"/>
        <w:szCs w:val="24"/>
      </w:rPr>
      <w:fldChar w:fldCharType="separate"/>
    </w:r>
    <w:r w:rsidR="001C4E2D">
      <w:rPr>
        <w:rStyle w:val="Brojstranice"/>
        <w:rFonts w:ascii="Arial" w:hAnsi="Arial" w:cs="Arial"/>
        <w:noProof/>
        <w:sz w:val="24"/>
        <w:szCs w:val="24"/>
      </w:rPr>
      <w:t>2</w:t>
    </w:r>
    <w:r w:rsidRPr="00CC27DE">
      <w:rPr>
        <w:rStyle w:val="Brojstranice"/>
        <w:rFonts w:ascii="Arial" w:hAnsi="Arial" w:cs="Arial"/>
        <w:sz w:val="24"/>
        <w:szCs w:val="24"/>
      </w:rPr>
      <w:fldChar w:fldCharType="end"/>
    </w:r>
  </w:p>
  <w:p w:rsidRPr="00CC27DE" w:rsidR="00280764" w:rsidP="003D5E96" w:rsidRDefault="00280764">
    <w:pPr>
      <w:pStyle w:val="Zaglavlje"/>
      <w:jc w:val="center"/>
      <w:rPr>
        <w:rFonts w:ascii="Arial" w:hAnsi="Arial" w:cs="Arial"/>
        <w:sz w:val="24"/>
        <w:szCs w:val="24"/>
      </w:rPr>
    </w:pPr>
    <w:r w:rsidRPr="00CC27DE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</w:t>
    </w:r>
    <w:r w:rsidR="00934A2E">
      <w:rPr>
        <w:rFonts w:ascii="Arial" w:hAnsi="Arial" w:cs="Arial"/>
        <w:bCs/>
        <w:sz w:val="24"/>
        <w:szCs w:val="24"/>
      </w:rPr>
      <w:t>St-778/2020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764" w:rsidRDefault="00280764">
    <w:pPr>
      <w:pStyle w:val="Zaglavlje"/>
    </w:pPr>
  </w:p>
  <w:p w:rsidR="00280764" w:rsidRDefault="00280764">
    <w:pPr>
      <w:pStyle w:val="Zaglavlje"/>
    </w:pPr>
  </w:p>
  <w:p w:rsidR="00280764" w:rsidRDefault="0028076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8DC664B"/>
    <w:multiLevelType w:val="hybridMultilevel"/>
    <w:tmpl w:val="05109D6C"/>
    <w:lvl w:ilvl="0" w:tplc="05BA1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49D10A52"/>
    <w:multiLevelType w:val="hybridMultilevel"/>
    <w:tmpl w:val="CEE48D94"/>
    <w:lvl w:ilvl="0" w:tplc="5F84A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29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7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37"/>
  </w:num>
  <w:num w:numId="5">
    <w:abstractNumId w:val="22"/>
  </w:num>
  <w:num w:numId="6">
    <w:abstractNumId w:val="3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36"/>
  </w:num>
  <w:num w:numId="11">
    <w:abstractNumId w:val="27"/>
  </w:num>
  <w:num w:numId="12">
    <w:abstractNumId w:val="16"/>
  </w:num>
  <w:num w:numId="13">
    <w:abstractNumId w:val="29"/>
  </w:num>
  <w:num w:numId="14">
    <w:abstractNumId w:val="24"/>
  </w:num>
  <w:num w:numId="15">
    <w:abstractNumId w:val="11"/>
  </w:num>
  <w:num w:numId="16">
    <w:abstractNumId w:val="28"/>
  </w:num>
  <w:num w:numId="17">
    <w:abstractNumId w:val="31"/>
  </w:num>
  <w:num w:numId="18">
    <w:abstractNumId w:val="35"/>
  </w:num>
  <w:num w:numId="19">
    <w:abstractNumId w:val="32"/>
  </w:num>
  <w:num w:numId="20">
    <w:abstractNumId w:val="17"/>
  </w:num>
  <w:num w:numId="21">
    <w:abstractNumId w:val="19"/>
  </w:num>
  <w:num w:numId="22">
    <w:abstractNumId w:val="34"/>
  </w:num>
  <w:num w:numId="23">
    <w:abstractNumId w:val="18"/>
  </w:num>
  <w:num w:numId="24">
    <w:abstractNumId w:val="26"/>
  </w:num>
  <w:num w:numId="25">
    <w:abstractNumId w:val="7"/>
  </w:num>
  <w:num w:numId="26">
    <w:abstractNumId w:val="10"/>
  </w:num>
  <w:num w:numId="27">
    <w:abstractNumId w:val="9"/>
  </w:num>
  <w:num w:numId="28">
    <w:abstractNumId w:val="23"/>
  </w:num>
  <w:num w:numId="29">
    <w:abstractNumId w:val="8"/>
  </w:num>
  <w:num w:numId="30">
    <w:abstractNumId w:val="14"/>
  </w:num>
  <w:num w:numId="31">
    <w:abstractNumId w:val="15"/>
  </w:num>
  <w:num w:numId="32">
    <w:abstractNumId w:val="25"/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hdrShapeDefaults>
    <o:shapedefaults spidmax="2437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52F"/>
    <w:rsid w:val="000022AD"/>
    <w:rsid w:val="000039FF"/>
    <w:rsid w:val="000049CA"/>
    <w:rsid w:val="0000570A"/>
    <w:rsid w:val="000072E2"/>
    <w:rsid w:val="000079B9"/>
    <w:rsid w:val="00011735"/>
    <w:rsid w:val="00011BA0"/>
    <w:rsid w:val="00014157"/>
    <w:rsid w:val="00014DED"/>
    <w:rsid w:val="000152FB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541E"/>
    <w:rsid w:val="000556B6"/>
    <w:rsid w:val="000559B8"/>
    <w:rsid w:val="00056566"/>
    <w:rsid w:val="00056C8A"/>
    <w:rsid w:val="00057A5A"/>
    <w:rsid w:val="00057BDD"/>
    <w:rsid w:val="00057DB7"/>
    <w:rsid w:val="00063ACF"/>
    <w:rsid w:val="00063BDF"/>
    <w:rsid w:val="00064134"/>
    <w:rsid w:val="0007058D"/>
    <w:rsid w:val="00071633"/>
    <w:rsid w:val="00077B6B"/>
    <w:rsid w:val="000809CF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A1727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6C8"/>
    <w:rsid w:val="000E2A06"/>
    <w:rsid w:val="000E3266"/>
    <w:rsid w:val="000E3D49"/>
    <w:rsid w:val="000E4012"/>
    <w:rsid w:val="000E6C28"/>
    <w:rsid w:val="000E7ADD"/>
    <w:rsid w:val="000F0142"/>
    <w:rsid w:val="000F0EBC"/>
    <w:rsid w:val="000F1C78"/>
    <w:rsid w:val="000F4ADA"/>
    <w:rsid w:val="000F77E0"/>
    <w:rsid w:val="001001FB"/>
    <w:rsid w:val="00100A1C"/>
    <w:rsid w:val="00103804"/>
    <w:rsid w:val="0010502C"/>
    <w:rsid w:val="0010553E"/>
    <w:rsid w:val="0010567A"/>
    <w:rsid w:val="00105802"/>
    <w:rsid w:val="00107F5E"/>
    <w:rsid w:val="0011067C"/>
    <w:rsid w:val="001112C1"/>
    <w:rsid w:val="00111439"/>
    <w:rsid w:val="0011161B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56779"/>
    <w:rsid w:val="001570D7"/>
    <w:rsid w:val="00162DBE"/>
    <w:rsid w:val="00164375"/>
    <w:rsid w:val="00165A0D"/>
    <w:rsid w:val="00166167"/>
    <w:rsid w:val="00172202"/>
    <w:rsid w:val="00172332"/>
    <w:rsid w:val="00172D60"/>
    <w:rsid w:val="00175846"/>
    <w:rsid w:val="00175AE1"/>
    <w:rsid w:val="00175CA0"/>
    <w:rsid w:val="001765E0"/>
    <w:rsid w:val="00182185"/>
    <w:rsid w:val="00182244"/>
    <w:rsid w:val="00182D1B"/>
    <w:rsid w:val="001834E2"/>
    <w:rsid w:val="001847BE"/>
    <w:rsid w:val="001875E5"/>
    <w:rsid w:val="001876F9"/>
    <w:rsid w:val="00192476"/>
    <w:rsid w:val="001932CC"/>
    <w:rsid w:val="001953DB"/>
    <w:rsid w:val="00197E0D"/>
    <w:rsid w:val="001A007B"/>
    <w:rsid w:val="001A16C9"/>
    <w:rsid w:val="001A2663"/>
    <w:rsid w:val="001A2A82"/>
    <w:rsid w:val="001A4F52"/>
    <w:rsid w:val="001A501E"/>
    <w:rsid w:val="001A64DC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4E2D"/>
    <w:rsid w:val="001C50E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F13EE"/>
    <w:rsid w:val="001F1A91"/>
    <w:rsid w:val="001F30CC"/>
    <w:rsid w:val="001F34B5"/>
    <w:rsid w:val="001F46C6"/>
    <w:rsid w:val="001F4B35"/>
    <w:rsid w:val="001F7087"/>
    <w:rsid w:val="00200583"/>
    <w:rsid w:val="002011F7"/>
    <w:rsid w:val="0020261B"/>
    <w:rsid w:val="00202A52"/>
    <w:rsid w:val="0020394D"/>
    <w:rsid w:val="00205652"/>
    <w:rsid w:val="00206437"/>
    <w:rsid w:val="0021069A"/>
    <w:rsid w:val="002106B6"/>
    <w:rsid w:val="00212A74"/>
    <w:rsid w:val="002133CF"/>
    <w:rsid w:val="00217B3D"/>
    <w:rsid w:val="00217D53"/>
    <w:rsid w:val="00225EC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696F"/>
    <w:rsid w:val="0024796E"/>
    <w:rsid w:val="002505ED"/>
    <w:rsid w:val="002506B1"/>
    <w:rsid w:val="00251803"/>
    <w:rsid w:val="002530EA"/>
    <w:rsid w:val="00253704"/>
    <w:rsid w:val="00253B27"/>
    <w:rsid w:val="00257192"/>
    <w:rsid w:val="00257290"/>
    <w:rsid w:val="00257A66"/>
    <w:rsid w:val="002654D4"/>
    <w:rsid w:val="00266D3A"/>
    <w:rsid w:val="00271875"/>
    <w:rsid w:val="00271ADD"/>
    <w:rsid w:val="002720B1"/>
    <w:rsid w:val="002742D9"/>
    <w:rsid w:val="00274EEE"/>
    <w:rsid w:val="002753EC"/>
    <w:rsid w:val="0027653E"/>
    <w:rsid w:val="00280764"/>
    <w:rsid w:val="00280D1D"/>
    <w:rsid w:val="00284E50"/>
    <w:rsid w:val="00286321"/>
    <w:rsid w:val="00293205"/>
    <w:rsid w:val="00293461"/>
    <w:rsid w:val="00293F32"/>
    <w:rsid w:val="002956CD"/>
    <w:rsid w:val="00296442"/>
    <w:rsid w:val="002A1D92"/>
    <w:rsid w:val="002A3A8D"/>
    <w:rsid w:val="002A3EB2"/>
    <w:rsid w:val="002A3F14"/>
    <w:rsid w:val="002A6ACD"/>
    <w:rsid w:val="002A6D1A"/>
    <w:rsid w:val="002A7336"/>
    <w:rsid w:val="002A7EC3"/>
    <w:rsid w:val="002B262D"/>
    <w:rsid w:val="002B3C4C"/>
    <w:rsid w:val="002B3C8C"/>
    <w:rsid w:val="002B45C9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F0169"/>
    <w:rsid w:val="002F0D2E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7646"/>
    <w:rsid w:val="003378F8"/>
    <w:rsid w:val="00337A17"/>
    <w:rsid w:val="003408B0"/>
    <w:rsid w:val="003418FE"/>
    <w:rsid w:val="00342482"/>
    <w:rsid w:val="003505A9"/>
    <w:rsid w:val="00351DF8"/>
    <w:rsid w:val="0035226B"/>
    <w:rsid w:val="00354965"/>
    <w:rsid w:val="00355B3E"/>
    <w:rsid w:val="00355D53"/>
    <w:rsid w:val="00363841"/>
    <w:rsid w:val="00367BF1"/>
    <w:rsid w:val="00370475"/>
    <w:rsid w:val="003776C9"/>
    <w:rsid w:val="00380752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6003"/>
    <w:rsid w:val="00396443"/>
    <w:rsid w:val="003A1679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7FD"/>
    <w:rsid w:val="00406869"/>
    <w:rsid w:val="00406AEB"/>
    <w:rsid w:val="004079E2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14F33"/>
    <w:rsid w:val="00421A4C"/>
    <w:rsid w:val="004228CF"/>
    <w:rsid w:val="00425BF9"/>
    <w:rsid w:val="00426057"/>
    <w:rsid w:val="00427B12"/>
    <w:rsid w:val="00427BF5"/>
    <w:rsid w:val="00431553"/>
    <w:rsid w:val="00433369"/>
    <w:rsid w:val="0044450B"/>
    <w:rsid w:val="00446C91"/>
    <w:rsid w:val="004511C7"/>
    <w:rsid w:val="00451A26"/>
    <w:rsid w:val="004527C0"/>
    <w:rsid w:val="00454096"/>
    <w:rsid w:val="004549C8"/>
    <w:rsid w:val="0045549E"/>
    <w:rsid w:val="00456DF3"/>
    <w:rsid w:val="00456F28"/>
    <w:rsid w:val="004576A4"/>
    <w:rsid w:val="00461ECA"/>
    <w:rsid w:val="00462075"/>
    <w:rsid w:val="00463144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555F"/>
    <w:rsid w:val="00497572"/>
    <w:rsid w:val="004A38B4"/>
    <w:rsid w:val="004B0917"/>
    <w:rsid w:val="004B35A8"/>
    <w:rsid w:val="004B457C"/>
    <w:rsid w:val="004B4A1B"/>
    <w:rsid w:val="004B4EC3"/>
    <w:rsid w:val="004C3BEE"/>
    <w:rsid w:val="004D19CC"/>
    <w:rsid w:val="004D1EBA"/>
    <w:rsid w:val="004D3A8D"/>
    <w:rsid w:val="004E0DCB"/>
    <w:rsid w:val="004E2E52"/>
    <w:rsid w:val="004E3BB6"/>
    <w:rsid w:val="004E6CEF"/>
    <w:rsid w:val="004F0468"/>
    <w:rsid w:val="004F0F1B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14B"/>
    <w:rsid w:val="005147DC"/>
    <w:rsid w:val="005154DA"/>
    <w:rsid w:val="00515C65"/>
    <w:rsid w:val="005168BE"/>
    <w:rsid w:val="00520D71"/>
    <w:rsid w:val="00521AEE"/>
    <w:rsid w:val="005230F2"/>
    <w:rsid w:val="0052515C"/>
    <w:rsid w:val="005277D5"/>
    <w:rsid w:val="00530689"/>
    <w:rsid w:val="0053166F"/>
    <w:rsid w:val="00531CE8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245C"/>
    <w:rsid w:val="005538C0"/>
    <w:rsid w:val="005568C5"/>
    <w:rsid w:val="00556E6A"/>
    <w:rsid w:val="00561466"/>
    <w:rsid w:val="00561870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B43"/>
    <w:rsid w:val="005844CE"/>
    <w:rsid w:val="00585B79"/>
    <w:rsid w:val="0058698A"/>
    <w:rsid w:val="00587DBA"/>
    <w:rsid w:val="005901F0"/>
    <w:rsid w:val="005928D1"/>
    <w:rsid w:val="005929ED"/>
    <w:rsid w:val="00596847"/>
    <w:rsid w:val="00596EB6"/>
    <w:rsid w:val="005A1446"/>
    <w:rsid w:val="005A16BB"/>
    <w:rsid w:val="005A1B42"/>
    <w:rsid w:val="005A2CF3"/>
    <w:rsid w:val="005A3188"/>
    <w:rsid w:val="005A4EA1"/>
    <w:rsid w:val="005A4F8D"/>
    <w:rsid w:val="005B000E"/>
    <w:rsid w:val="005B028D"/>
    <w:rsid w:val="005B29FF"/>
    <w:rsid w:val="005B525A"/>
    <w:rsid w:val="005B5F23"/>
    <w:rsid w:val="005B69D3"/>
    <w:rsid w:val="005B6C47"/>
    <w:rsid w:val="005C04B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4728"/>
    <w:rsid w:val="005D581F"/>
    <w:rsid w:val="005E0FA2"/>
    <w:rsid w:val="005E3E42"/>
    <w:rsid w:val="005E5D9C"/>
    <w:rsid w:val="005F153E"/>
    <w:rsid w:val="005F25B5"/>
    <w:rsid w:val="005F39CB"/>
    <w:rsid w:val="005F6283"/>
    <w:rsid w:val="005F7D42"/>
    <w:rsid w:val="006012DE"/>
    <w:rsid w:val="0060717A"/>
    <w:rsid w:val="00607EA2"/>
    <w:rsid w:val="00610D69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69E1"/>
    <w:rsid w:val="006471B8"/>
    <w:rsid w:val="00650286"/>
    <w:rsid w:val="006524E6"/>
    <w:rsid w:val="006528D4"/>
    <w:rsid w:val="00654610"/>
    <w:rsid w:val="0065695B"/>
    <w:rsid w:val="006572E6"/>
    <w:rsid w:val="00660220"/>
    <w:rsid w:val="006607A1"/>
    <w:rsid w:val="006612D9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3832"/>
    <w:rsid w:val="00694505"/>
    <w:rsid w:val="00696EA1"/>
    <w:rsid w:val="00697698"/>
    <w:rsid w:val="006A01CC"/>
    <w:rsid w:val="006A2DD3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C5A8D"/>
    <w:rsid w:val="006C6FE4"/>
    <w:rsid w:val="006D1DD8"/>
    <w:rsid w:val="006D3496"/>
    <w:rsid w:val="006D4C39"/>
    <w:rsid w:val="006E11F9"/>
    <w:rsid w:val="006E203B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CC2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27982"/>
    <w:rsid w:val="007305E2"/>
    <w:rsid w:val="00732558"/>
    <w:rsid w:val="00733A1C"/>
    <w:rsid w:val="00733FA9"/>
    <w:rsid w:val="00736E2D"/>
    <w:rsid w:val="00737273"/>
    <w:rsid w:val="00740D75"/>
    <w:rsid w:val="00740D90"/>
    <w:rsid w:val="00742560"/>
    <w:rsid w:val="00742688"/>
    <w:rsid w:val="007459B6"/>
    <w:rsid w:val="0075064E"/>
    <w:rsid w:val="00752DB8"/>
    <w:rsid w:val="00753E67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67A93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569F"/>
    <w:rsid w:val="00795825"/>
    <w:rsid w:val="00795AC1"/>
    <w:rsid w:val="00796A95"/>
    <w:rsid w:val="0079753E"/>
    <w:rsid w:val="0079778C"/>
    <w:rsid w:val="007A05A6"/>
    <w:rsid w:val="007A3AEB"/>
    <w:rsid w:val="007A4404"/>
    <w:rsid w:val="007B1143"/>
    <w:rsid w:val="007B23EA"/>
    <w:rsid w:val="007B2E1E"/>
    <w:rsid w:val="007B3A1D"/>
    <w:rsid w:val="007B63F1"/>
    <w:rsid w:val="007B68C2"/>
    <w:rsid w:val="007C305A"/>
    <w:rsid w:val="007C4A62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650C"/>
    <w:rsid w:val="007F7076"/>
    <w:rsid w:val="007F72CE"/>
    <w:rsid w:val="0080559F"/>
    <w:rsid w:val="00805B00"/>
    <w:rsid w:val="00806FDD"/>
    <w:rsid w:val="00810915"/>
    <w:rsid w:val="00810BA2"/>
    <w:rsid w:val="00814D44"/>
    <w:rsid w:val="00817C19"/>
    <w:rsid w:val="00820CF2"/>
    <w:rsid w:val="00820ECE"/>
    <w:rsid w:val="00823A9B"/>
    <w:rsid w:val="0082501F"/>
    <w:rsid w:val="008258A0"/>
    <w:rsid w:val="0083259F"/>
    <w:rsid w:val="008362E0"/>
    <w:rsid w:val="008408D7"/>
    <w:rsid w:val="00843078"/>
    <w:rsid w:val="00844225"/>
    <w:rsid w:val="00852108"/>
    <w:rsid w:val="00852275"/>
    <w:rsid w:val="00852B0D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763"/>
    <w:rsid w:val="00865EEC"/>
    <w:rsid w:val="00867982"/>
    <w:rsid w:val="00871B7F"/>
    <w:rsid w:val="008770DE"/>
    <w:rsid w:val="00881175"/>
    <w:rsid w:val="00881730"/>
    <w:rsid w:val="0088448B"/>
    <w:rsid w:val="00887483"/>
    <w:rsid w:val="0089076F"/>
    <w:rsid w:val="00895E2C"/>
    <w:rsid w:val="00896A06"/>
    <w:rsid w:val="008A0AF3"/>
    <w:rsid w:val="008A26A0"/>
    <w:rsid w:val="008A286D"/>
    <w:rsid w:val="008A28AC"/>
    <w:rsid w:val="008A450E"/>
    <w:rsid w:val="008A4B48"/>
    <w:rsid w:val="008A58F1"/>
    <w:rsid w:val="008A5B54"/>
    <w:rsid w:val="008A5D03"/>
    <w:rsid w:val="008A69BD"/>
    <w:rsid w:val="008B17AC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2F0C"/>
    <w:rsid w:val="008D6A10"/>
    <w:rsid w:val="008E2646"/>
    <w:rsid w:val="008E2958"/>
    <w:rsid w:val="008E4038"/>
    <w:rsid w:val="008E657F"/>
    <w:rsid w:val="008E7775"/>
    <w:rsid w:val="008E7C3F"/>
    <w:rsid w:val="008E7D0C"/>
    <w:rsid w:val="008F0E00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78B6"/>
    <w:rsid w:val="00910B23"/>
    <w:rsid w:val="00910D88"/>
    <w:rsid w:val="00913EC0"/>
    <w:rsid w:val="00917653"/>
    <w:rsid w:val="00920367"/>
    <w:rsid w:val="00921454"/>
    <w:rsid w:val="009270EA"/>
    <w:rsid w:val="009323B9"/>
    <w:rsid w:val="00934A2E"/>
    <w:rsid w:val="00935ABA"/>
    <w:rsid w:val="00936802"/>
    <w:rsid w:val="00936BB3"/>
    <w:rsid w:val="00936F64"/>
    <w:rsid w:val="0093756C"/>
    <w:rsid w:val="0093779B"/>
    <w:rsid w:val="009411E1"/>
    <w:rsid w:val="00941279"/>
    <w:rsid w:val="0094135D"/>
    <w:rsid w:val="00941D40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09C3"/>
    <w:rsid w:val="009639D7"/>
    <w:rsid w:val="00964FA3"/>
    <w:rsid w:val="00965131"/>
    <w:rsid w:val="00965CE3"/>
    <w:rsid w:val="00966F78"/>
    <w:rsid w:val="00967E1C"/>
    <w:rsid w:val="00970469"/>
    <w:rsid w:val="00971100"/>
    <w:rsid w:val="009778D5"/>
    <w:rsid w:val="009813DA"/>
    <w:rsid w:val="00982F46"/>
    <w:rsid w:val="009835DE"/>
    <w:rsid w:val="009857F6"/>
    <w:rsid w:val="009874FB"/>
    <w:rsid w:val="00987AD5"/>
    <w:rsid w:val="00990FA8"/>
    <w:rsid w:val="0099182C"/>
    <w:rsid w:val="009919F7"/>
    <w:rsid w:val="009935C4"/>
    <w:rsid w:val="00993C83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4223"/>
    <w:rsid w:val="009B5781"/>
    <w:rsid w:val="009C1F15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1549"/>
    <w:rsid w:val="009D2433"/>
    <w:rsid w:val="009D61C2"/>
    <w:rsid w:val="009D79C5"/>
    <w:rsid w:val="009E00A1"/>
    <w:rsid w:val="009E0186"/>
    <w:rsid w:val="009E0988"/>
    <w:rsid w:val="009E2E3B"/>
    <w:rsid w:val="009E3AAC"/>
    <w:rsid w:val="009E45DF"/>
    <w:rsid w:val="009E551B"/>
    <w:rsid w:val="009E5EDE"/>
    <w:rsid w:val="009F3B2D"/>
    <w:rsid w:val="009F470D"/>
    <w:rsid w:val="009F6B56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CC5"/>
    <w:rsid w:val="00A21F03"/>
    <w:rsid w:val="00A30477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6D9E"/>
    <w:rsid w:val="00A502A6"/>
    <w:rsid w:val="00A50713"/>
    <w:rsid w:val="00A50A56"/>
    <w:rsid w:val="00A51DA6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D61"/>
    <w:rsid w:val="00A70797"/>
    <w:rsid w:val="00A7081A"/>
    <w:rsid w:val="00A721A3"/>
    <w:rsid w:val="00A728E2"/>
    <w:rsid w:val="00A732A5"/>
    <w:rsid w:val="00A741C4"/>
    <w:rsid w:val="00A74562"/>
    <w:rsid w:val="00A7715D"/>
    <w:rsid w:val="00A80F37"/>
    <w:rsid w:val="00A82AF3"/>
    <w:rsid w:val="00A82D0F"/>
    <w:rsid w:val="00A83B27"/>
    <w:rsid w:val="00A84154"/>
    <w:rsid w:val="00A8543D"/>
    <w:rsid w:val="00A86810"/>
    <w:rsid w:val="00A90040"/>
    <w:rsid w:val="00A903C0"/>
    <w:rsid w:val="00A943DB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80F"/>
    <w:rsid w:val="00AB0A43"/>
    <w:rsid w:val="00AB50AD"/>
    <w:rsid w:val="00AB5AC2"/>
    <w:rsid w:val="00AB7641"/>
    <w:rsid w:val="00AC2B26"/>
    <w:rsid w:val="00AC4B9E"/>
    <w:rsid w:val="00AC6819"/>
    <w:rsid w:val="00AC76B8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F0070"/>
    <w:rsid w:val="00AF0263"/>
    <w:rsid w:val="00AF0288"/>
    <w:rsid w:val="00AF0405"/>
    <w:rsid w:val="00AF2508"/>
    <w:rsid w:val="00AF470C"/>
    <w:rsid w:val="00B02304"/>
    <w:rsid w:val="00B0352C"/>
    <w:rsid w:val="00B054B7"/>
    <w:rsid w:val="00B05BE0"/>
    <w:rsid w:val="00B063A4"/>
    <w:rsid w:val="00B074BB"/>
    <w:rsid w:val="00B074FC"/>
    <w:rsid w:val="00B10A70"/>
    <w:rsid w:val="00B10BF0"/>
    <w:rsid w:val="00B11DA9"/>
    <w:rsid w:val="00B13FFB"/>
    <w:rsid w:val="00B1481C"/>
    <w:rsid w:val="00B167DD"/>
    <w:rsid w:val="00B20591"/>
    <w:rsid w:val="00B21938"/>
    <w:rsid w:val="00B21A68"/>
    <w:rsid w:val="00B21F0F"/>
    <w:rsid w:val="00B23978"/>
    <w:rsid w:val="00B239FA"/>
    <w:rsid w:val="00B3064C"/>
    <w:rsid w:val="00B309C0"/>
    <w:rsid w:val="00B30A32"/>
    <w:rsid w:val="00B30F9C"/>
    <w:rsid w:val="00B31B55"/>
    <w:rsid w:val="00B33F76"/>
    <w:rsid w:val="00B36637"/>
    <w:rsid w:val="00B3704A"/>
    <w:rsid w:val="00B409A9"/>
    <w:rsid w:val="00B41826"/>
    <w:rsid w:val="00B418A2"/>
    <w:rsid w:val="00B4213B"/>
    <w:rsid w:val="00B4226E"/>
    <w:rsid w:val="00B44A3E"/>
    <w:rsid w:val="00B460D2"/>
    <w:rsid w:val="00B46947"/>
    <w:rsid w:val="00B4785A"/>
    <w:rsid w:val="00B47E22"/>
    <w:rsid w:val="00B51B51"/>
    <w:rsid w:val="00B52E80"/>
    <w:rsid w:val="00B553B0"/>
    <w:rsid w:val="00B56A6B"/>
    <w:rsid w:val="00B57D98"/>
    <w:rsid w:val="00B62E94"/>
    <w:rsid w:val="00B63FE7"/>
    <w:rsid w:val="00B664C2"/>
    <w:rsid w:val="00B66B52"/>
    <w:rsid w:val="00B67BFE"/>
    <w:rsid w:val="00B70245"/>
    <w:rsid w:val="00B7269F"/>
    <w:rsid w:val="00B72F7D"/>
    <w:rsid w:val="00B73A59"/>
    <w:rsid w:val="00B73FDC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7582"/>
    <w:rsid w:val="00B97A43"/>
    <w:rsid w:val="00BA0317"/>
    <w:rsid w:val="00BA0DC9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FEA"/>
    <w:rsid w:val="00BB724E"/>
    <w:rsid w:val="00BC05A7"/>
    <w:rsid w:val="00BC163E"/>
    <w:rsid w:val="00BC1E02"/>
    <w:rsid w:val="00BC267A"/>
    <w:rsid w:val="00BC39FE"/>
    <w:rsid w:val="00BC3A76"/>
    <w:rsid w:val="00BD16F0"/>
    <w:rsid w:val="00BD2B6F"/>
    <w:rsid w:val="00BD6B2A"/>
    <w:rsid w:val="00BE220B"/>
    <w:rsid w:val="00BE4401"/>
    <w:rsid w:val="00BE459B"/>
    <w:rsid w:val="00BE7ED8"/>
    <w:rsid w:val="00BF05AF"/>
    <w:rsid w:val="00BF1405"/>
    <w:rsid w:val="00BF2A3C"/>
    <w:rsid w:val="00BF311A"/>
    <w:rsid w:val="00BF357E"/>
    <w:rsid w:val="00BF3B26"/>
    <w:rsid w:val="00BF4C54"/>
    <w:rsid w:val="00BF5D87"/>
    <w:rsid w:val="00BF5E8F"/>
    <w:rsid w:val="00BF659D"/>
    <w:rsid w:val="00C0006B"/>
    <w:rsid w:val="00C00486"/>
    <w:rsid w:val="00C00CB9"/>
    <w:rsid w:val="00C01153"/>
    <w:rsid w:val="00C020D6"/>
    <w:rsid w:val="00C02B81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2013E"/>
    <w:rsid w:val="00C2154E"/>
    <w:rsid w:val="00C22FB5"/>
    <w:rsid w:val="00C27EC9"/>
    <w:rsid w:val="00C304EC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5D47"/>
    <w:rsid w:val="00C465F4"/>
    <w:rsid w:val="00C468DE"/>
    <w:rsid w:val="00C46BD3"/>
    <w:rsid w:val="00C50639"/>
    <w:rsid w:val="00C5073C"/>
    <w:rsid w:val="00C51FFA"/>
    <w:rsid w:val="00C52F6F"/>
    <w:rsid w:val="00C53191"/>
    <w:rsid w:val="00C53B7C"/>
    <w:rsid w:val="00C557D7"/>
    <w:rsid w:val="00C55CA7"/>
    <w:rsid w:val="00C5738C"/>
    <w:rsid w:val="00C62BA1"/>
    <w:rsid w:val="00C62C16"/>
    <w:rsid w:val="00C6522F"/>
    <w:rsid w:val="00C65AB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539A"/>
    <w:rsid w:val="00C85966"/>
    <w:rsid w:val="00C87270"/>
    <w:rsid w:val="00C874A9"/>
    <w:rsid w:val="00C92264"/>
    <w:rsid w:val="00C9257D"/>
    <w:rsid w:val="00C930EB"/>
    <w:rsid w:val="00C9350B"/>
    <w:rsid w:val="00C95B25"/>
    <w:rsid w:val="00C96712"/>
    <w:rsid w:val="00C96A33"/>
    <w:rsid w:val="00C97B33"/>
    <w:rsid w:val="00CA0036"/>
    <w:rsid w:val="00CA127D"/>
    <w:rsid w:val="00CA1B1B"/>
    <w:rsid w:val="00CA654C"/>
    <w:rsid w:val="00CA6CAA"/>
    <w:rsid w:val="00CA6F4D"/>
    <w:rsid w:val="00CB07AB"/>
    <w:rsid w:val="00CB1126"/>
    <w:rsid w:val="00CB50E4"/>
    <w:rsid w:val="00CB59FE"/>
    <w:rsid w:val="00CC043F"/>
    <w:rsid w:val="00CC1C9F"/>
    <w:rsid w:val="00CC27DE"/>
    <w:rsid w:val="00CC2DF5"/>
    <w:rsid w:val="00CC3A52"/>
    <w:rsid w:val="00CC5122"/>
    <w:rsid w:val="00CC6233"/>
    <w:rsid w:val="00CD08D4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F01DC"/>
    <w:rsid w:val="00CF0C82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16BF"/>
    <w:rsid w:val="00D11FDD"/>
    <w:rsid w:val="00D12579"/>
    <w:rsid w:val="00D139D8"/>
    <w:rsid w:val="00D161B7"/>
    <w:rsid w:val="00D201C9"/>
    <w:rsid w:val="00D228E9"/>
    <w:rsid w:val="00D22AFF"/>
    <w:rsid w:val="00D22B03"/>
    <w:rsid w:val="00D239B8"/>
    <w:rsid w:val="00D247DA"/>
    <w:rsid w:val="00D247F1"/>
    <w:rsid w:val="00D24854"/>
    <w:rsid w:val="00D24C5B"/>
    <w:rsid w:val="00D26617"/>
    <w:rsid w:val="00D30B3A"/>
    <w:rsid w:val="00D30C3C"/>
    <w:rsid w:val="00D33182"/>
    <w:rsid w:val="00D34011"/>
    <w:rsid w:val="00D355B3"/>
    <w:rsid w:val="00D4120F"/>
    <w:rsid w:val="00D414B0"/>
    <w:rsid w:val="00D42C69"/>
    <w:rsid w:val="00D45597"/>
    <w:rsid w:val="00D4581C"/>
    <w:rsid w:val="00D464E1"/>
    <w:rsid w:val="00D465EB"/>
    <w:rsid w:val="00D473DB"/>
    <w:rsid w:val="00D5235F"/>
    <w:rsid w:val="00D539B4"/>
    <w:rsid w:val="00D551A1"/>
    <w:rsid w:val="00D569D4"/>
    <w:rsid w:val="00D57085"/>
    <w:rsid w:val="00D573CA"/>
    <w:rsid w:val="00D606F2"/>
    <w:rsid w:val="00D60843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A799A"/>
    <w:rsid w:val="00DB1F86"/>
    <w:rsid w:val="00DB2CB4"/>
    <w:rsid w:val="00DB3BD0"/>
    <w:rsid w:val="00DB4623"/>
    <w:rsid w:val="00DB5D14"/>
    <w:rsid w:val="00DB6541"/>
    <w:rsid w:val="00DB73D0"/>
    <w:rsid w:val="00DB780D"/>
    <w:rsid w:val="00DB7B78"/>
    <w:rsid w:val="00DC0CD3"/>
    <w:rsid w:val="00DC1CF9"/>
    <w:rsid w:val="00DC2F13"/>
    <w:rsid w:val="00DC3831"/>
    <w:rsid w:val="00DC454F"/>
    <w:rsid w:val="00DC501B"/>
    <w:rsid w:val="00DC632B"/>
    <w:rsid w:val="00DC6824"/>
    <w:rsid w:val="00DC7455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E57"/>
    <w:rsid w:val="00E12C38"/>
    <w:rsid w:val="00E14047"/>
    <w:rsid w:val="00E14FC4"/>
    <w:rsid w:val="00E151F7"/>
    <w:rsid w:val="00E15BCE"/>
    <w:rsid w:val="00E165DC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2E6C"/>
    <w:rsid w:val="00E4365F"/>
    <w:rsid w:val="00E46BC2"/>
    <w:rsid w:val="00E46D5B"/>
    <w:rsid w:val="00E47DCD"/>
    <w:rsid w:val="00E47FFC"/>
    <w:rsid w:val="00E5096E"/>
    <w:rsid w:val="00E514F0"/>
    <w:rsid w:val="00E53F74"/>
    <w:rsid w:val="00E5533F"/>
    <w:rsid w:val="00E55416"/>
    <w:rsid w:val="00E60601"/>
    <w:rsid w:val="00E609FF"/>
    <w:rsid w:val="00E61628"/>
    <w:rsid w:val="00E61CC8"/>
    <w:rsid w:val="00E6252D"/>
    <w:rsid w:val="00E637B8"/>
    <w:rsid w:val="00E64AFD"/>
    <w:rsid w:val="00E65BB3"/>
    <w:rsid w:val="00E70CF5"/>
    <w:rsid w:val="00E716FE"/>
    <w:rsid w:val="00E722E4"/>
    <w:rsid w:val="00E723C2"/>
    <w:rsid w:val="00E72527"/>
    <w:rsid w:val="00E72953"/>
    <w:rsid w:val="00E750DF"/>
    <w:rsid w:val="00E75613"/>
    <w:rsid w:val="00E77A03"/>
    <w:rsid w:val="00E77F90"/>
    <w:rsid w:val="00E80198"/>
    <w:rsid w:val="00E80DBA"/>
    <w:rsid w:val="00E814EE"/>
    <w:rsid w:val="00E82123"/>
    <w:rsid w:val="00E82FF1"/>
    <w:rsid w:val="00E83264"/>
    <w:rsid w:val="00E83DA1"/>
    <w:rsid w:val="00E84CCD"/>
    <w:rsid w:val="00E8564F"/>
    <w:rsid w:val="00E85F45"/>
    <w:rsid w:val="00E8650B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1C4"/>
    <w:rsid w:val="00EA5573"/>
    <w:rsid w:val="00EA56D6"/>
    <w:rsid w:val="00EA6EF6"/>
    <w:rsid w:val="00EA7318"/>
    <w:rsid w:val="00EA785C"/>
    <w:rsid w:val="00EC0436"/>
    <w:rsid w:val="00EC1A44"/>
    <w:rsid w:val="00EC1A8A"/>
    <w:rsid w:val="00EC1E5F"/>
    <w:rsid w:val="00EC23C0"/>
    <w:rsid w:val="00EC5C8B"/>
    <w:rsid w:val="00EC6767"/>
    <w:rsid w:val="00EC77A8"/>
    <w:rsid w:val="00EC7F27"/>
    <w:rsid w:val="00ED0CBC"/>
    <w:rsid w:val="00EE08E8"/>
    <w:rsid w:val="00EE2B60"/>
    <w:rsid w:val="00EE35C3"/>
    <w:rsid w:val="00EE648D"/>
    <w:rsid w:val="00EE6EE6"/>
    <w:rsid w:val="00EE7851"/>
    <w:rsid w:val="00EE7BBD"/>
    <w:rsid w:val="00EF1725"/>
    <w:rsid w:val="00EF1DF1"/>
    <w:rsid w:val="00EF29F3"/>
    <w:rsid w:val="00EF2EA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688C"/>
    <w:rsid w:val="00F068EB"/>
    <w:rsid w:val="00F10F02"/>
    <w:rsid w:val="00F13B4F"/>
    <w:rsid w:val="00F16A45"/>
    <w:rsid w:val="00F20413"/>
    <w:rsid w:val="00F20710"/>
    <w:rsid w:val="00F216CE"/>
    <w:rsid w:val="00F220C6"/>
    <w:rsid w:val="00F2233E"/>
    <w:rsid w:val="00F252DE"/>
    <w:rsid w:val="00F25380"/>
    <w:rsid w:val="00F25AC1"/>
    <w:rsid w:val="00F323F3"/>
    <w:rsid w:val="00F3749B"/>
    <w:rsid w:val="00F37BF6"/>
    <w:rsid w:val="00F417DF"/>
    <w:rsid w:val="00F42616"/>
    <w:rsid w:val="00F4289F"/>
    <w:rsid w:val="00F434AF"/>
    <w:rsid w:val="00F44057"/>
    <w:rsid w:val="00F464F1"/>
    <w:rsid w:val="00F47CE6"/>
    <w:rsid w:val="00F47E7D"/>
    <w:rsid w:val="00F51E4F"/>
    <w:rsid w:val="00F521D5"/>
    <w:rsid w:val="00F52BA7"/>
    <w:rsid w:val="00F53451"/>
    <w:rsid w:val="00F54B32"/>
    <w:rsid w:val="00F55003"/>
    <w:rsid w:val="00F55E3D"/>
    <w:rsid w:val="00F57FD9"/>
    <w:rsid w:val="00F60031"/>
    <w:rsid w:val="00F623A3"/>
    <w:rsid w:val="00F623C3"/>
    <w:rsid w:val="00F62831"/>
    <w:rsid w:val="00F64774"/>
    <w:rsid w:val="00F64DF3"/>
    <w:rsid w:val="00F65342"/>
    <w:rsid w:val="00F66B98"/>
    <w:rsid w:val="00F70574"/>
    <w:rsid w:val="00F72112"/>
    <w:rsid w:val="00F72681"/>
    <w:rsid w:val="00F72884"/>
    <w:rsid w:val="00F72A7E"/>
    <w:rsid w:val="00F764AF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DC3"/>
    <w:rsid w:val="00FA1F17"/>
    <w:rsid w:val="00FA3D72"/>
    <w:rsid w:val="00FA6069"/>
    <w:rsid w:val="00FA6725"/>
    <w:rsid w:val="00FA6A25"/>
    <w:rsid w:val="00FA7018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3713" v:ext="edit"/>
    <o:shapelayout v:ext="edit">
      <o:idmap data="1" v:ext="edit"/>
    </o:shapelayout>
  </w:shapeDefaults>
  <w:decimalSymbol w:val=","/>
  <w:listSeparator w:val=";"/>
  <w15:docId w15:val="{6EBF8D45-7BA1-4734-BCB3-603193384DB7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table" w:styleId="TableNormal" w:customStyle="true">
    <w:name w:val="Table Normal"/>
    <w:uiPriority w:val="2"/>
    <w:semiHidden/>
    <w:unhideWhenUsed/>
    <w:qFormat/>
    <w:rsid w:val="00A83B27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11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2024.</izvorni_sadrzaj>
    <derivirana_varijabla naziv="DomainObject.StvarniPocetakDatum_1">13. studenog 2024.</derivirana_varijabla>
  </DomainObject.StvarniPocetakDatum>
  <DomainObject.StvarniZavrsetakDatum>
    <izvorni_sadrzaj>13. studenog 2024.</izvorni_sadrzaj>
    <derivirana_varijabla naziv="DomainObject.StvarniZavrsetakDatum_1">13. studenog 2024.</derivirana_varijabla>
  </DomainObject.StvarniZavrsetakDatum>
  <DomainObject.PlaniraniZavrsetakDatum>
    <izvorni_sadrzaj>13. studenog 2024.</izvorni_sadrzaj>
    <derivirana_varijabla naziv="DomainObject.PlaniraniZavrsetakDatum_1">13. studenog 2024.</derivirana_varijabla>
  </DomainObject.PlaniraniZavrsetakDatum>
  <DomainObject.PlaniraniPocetakDatum>
    <izvorni_sadrzaj>13. studenog 2024.</izvorni_sadrzaj>
    <derivirana_varijabla naziv="DomainObject.PlaniraniPocetakDatum_1">13. studenog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2024.</izvorni_sadrzaj>
    <derivirana_varijabla naziv="DomainObject.Zapisnik.DatumKreiranja_1">13.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St-778/2020-50</izvorni_sadrzaj>
    <derivirana_varijabla naziv="DomainObject.Zapisnik.Oznaka_1">St-778/2020-50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2020.</izvorni_sadrzaj>
    <derivirana_varijabla naziv="DomainObject.Predmet.DatumOsnivanja_1">10.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St-778/2020</izvorni_sadrzaj>
    <derivirana_varijabla naziv="DomainObject.Predmet.OznakaBroj_1">St-778/2020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ECO-PER d.o.o. u stečaju</izvorni_sadrzaj>
    <derivirana_varijabla naziv="DomainObject.Predmet.ProtustrankaFormated_1">  Stečajna masa iza ECO-PER d.o.o. u stečaju</derivirana_varijabla>
  </DomainObject.Predmet.ProtustrankaFormated>
  <DomainObject.Predmet.ProtustrankaFormatedOIB>
    <izvorni_sadrzaj>  Stečajna masa iza ECO-PER d.o.o. u stečaju, OIB 36213207275</izvorni_sadrzaj>
    <derivirana_varijabla naziv="DomainObject.Predmet.ProtustrankaFormatedOIB_1">  Stečajna masa iza ECO-PER d.o.o. u stečaju, OIB 36213207275</derivirana_varijabla>
  </DomainObject.Predmet.ProtustrankaFormatedOIB>
  <DomainObject.Predmet.ProtustrankaFormatedWithAdress>
    <izvorni_sadrzaj> Stečajna masa iza ECO-PER d.o.o. u stečaju, Đorđićeva ulica 24, 10000 Zagreb</izvorni_sadrzaj>
    <derivirana_varijabla naziv="DomainObject.Predmet.ProtustrankaFormatedWithAdress_1"> Stečajna masa iza ECO-PER d.o.o. u stečaju, Đorđićeva ulica 24, 10000 Zagreb</derivirana_varijabla>
  </DomainObject.Predmet.ProtustrankaFormatedWithAdress>
  <DomainObject.Predmet.ProtustrankaFormatedWithAdressOIB>
    <izvorni_sadrzaj> Stečajna masa iza ECO-PER d.o.o. u stečaju, OIB 36213207275, Đorđićeva ulica 24, 10000 Zagreb</izvorni_sadrzaj>
    <derivirana_varijabla naziv="DomainObject.Predmet.ProtustrankaFormatedWithAdressOIB_1"> Stečajna masa iza ECO-PER d.o.o. u stečaju, OIB 36213207275, Đorđićeva ulica 24, 10000 Zagreb</derivirana_varijabla>
  </DomainObject.Predmet.ProtustrankaFormatedWithAdressOIB>
  <DomainObject.Predmet.ProtustrankaWithAdress>
    <izvorni_sadrzaj>Stečajna masa iza ECO-PER d.o.o. u stečaju Đorđićeva ulica 24, 10000 Zagreb</izvorni_sadrzaj>
    <derivirana_varijabla naziv="DomainObject.Predmet.ProtustrankaWithAdress_1">Stečajna masa iza ECO-PER d.o.o. u stečaju Đorđićeva ulica 24, 10000 Zagreb</derivirana_varijabla>
  </DomainObject.Predmet.ProtustrankaWithAdress>
  <DomainObject.Predmet.ProtustrankaWithAdressOIB>
    <izvorni_sadrzaj>Stečajna masa iza ECO-PER d.o.o. u stečaju, OIB 36213207275, Đorđićeva ulica 24, 10000 Zagreb</izvorni_sadrzaj>
    <derivirana_varijabla naziv="DomainObject.Predmet.ProtustrankaWithAdressOIB_1">Stečajna masa iza ECO-PER d.o.o. u stečaju, OIB 36213207275, Đorđićeva ulica 24, 10000 Zagreb</derivirana_varijabla>
  </DomainObject.Predmet.ProtustrankaWithAdressOIB>
  <DomainObject.Predmet.ProtustrankaNazivFormated>
    <izvorni_sadrzaj>Stečajna masa iza ECO-PER d.o.o. u stečaju</izvorni_sadrzaj>
    <derivirana_varijabla naziv="DomainObject.Predmet.ProtustrankaNazivFormated_1">Stečajna masa iza ECO-PER d.o.o. u stečaju</derivirana_varijabla>
  </DomainObject.Predmet.ProtustrankaNazivFormated>
  <DomainObject.Predmet.ProtustrankaNazivFormatedOIB>
    <izvorni_sadrzaj>Stečajna masa iza ECO-PER d.o.o. u stečaju, OIB 36213207275</izvorni_sadrzaj>
    <derivirana_varijabla naziv="DomainObject.Predmet.ProtustrankaNazivFormatedOIB_1">Stečajna masa iza ECO-PER d.o.o. u stečaju, OIB 36213207275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Repač</izvorni_sadrzaj>
    <derivirana_varijabla naziv="DomainObject.Predmet.StrankaFormated_1">  Domagoj Repač</derivirana_varijabla>
  </DomainObject.Predmet.StrankaFormated>
  <DomainObject.Predmet.StrankaFormatedOIB>
    <izvorni_sadrzaj>  Domagoj Repač, OIB 24977406612</izvorni_sadrzaj>
    <derivirana_varijabla naziv="DomainObject.Predmet.StrankaFormatedOIB_1">  Domagoj Repač, OIB 24977406612</derivirana_varijabla>
  </DomainObject.Predmet.StrankaFormatedOIB>
  <DomainObject.Predmet.StrankaFormatedWithAdress>
    <izvorni_sadrzaj> Domagoj Repač, Đorđićeva Ulica 24, 10000 Zagreb</izvorni_sadrzaj>
    <derivirana_varijabla naziv="DomainObject.Predmet.StrankaFormatedWithAdress_1"> Domagoj Repač, Đorđićeva Ulica 24, 10000 Zagreb</derivirana_varijabla>
  </DomainObject.Predmet.StrankaFormatedWithAdress>
  <DomainObject.Predmet.StrankaFormatedWithAdressOIB>
    <izvorni_sadrzaj> Domagoj Repač, OIB 24977406612, Đorđićeva Ulica 24, 10000 Zagreb</izvorni_sadrzaj>
    <derivirana_varijabla naziv="DomainObject.Predmet.StrankaFormatedWithAdressOIB_1"> Domagoj Repač, OIB 24977406612, Đorđićeva Ulica 24, 10000 Zagreb</derivirana_varijabla>
  </DomainObject.Predmet.StrankaFormatedWithAdressOIB>
  <DomainObject.Predmet.StrankaWithAdress>
    <izvorni_sadrzaj>Domagoj Repač Đorđićeva Ulica 24,10000 Zagreb</izvorni_sadrzaj>
    <derivirana_varijabla naziv="DomainObject.Predmet.StrankaWithAdress_1">Domagoj Repač Đorđićeva Ulica 24,10000 Zagreb</derivirana_varijabla>
  </DomainObject.Predmet.StrankaWithAdress>
  <DomainObject.Predmet.StrankaWithAdressOIB>
    <izvorni_sadrzaj>Domagoj Repač, OIB 24977406612, Đorđićeva Ulica 24,10000 Zagreb</izvorni_sadrzaj>
    <derivirana_varijabla naziv="DomainObject.Predmet.StrankaWithAdressOIB_1">Domagoj Repač, OIB 24977406612, Đorđićeva Ulica 24,10000 Zagreb</derivirana_varijabla>
  </DomainObject.Predmet.StrankaWithAdressOIB>
  <DomainObject.Predmet.StrankaNazivFormated>
    <izvorni_sadrzaj>Domagoj Repač</izvorni_sadrzaj>
    <derivirana_varijabla naziv="DomainObject.Predmet.StrankaNazivFormated_1">Domagoj Repač</derivirana_varijabla>
  </DomainObject.Predmet.StrankaNazivFormated>
  <DomainObject.Predmet.StrankaNazivFormatedOIB>
    <izvorni_sadrzaj>Domagoj Repač, OIB 24977406612</izvorni_sadrzaj>
    <derivirana_varijabla naziv="DomainObject.Predmet.StrankaNazivFormatedOIB_1">Domagoj Repač, OIB 24977406612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Domagoj Repač</item>
    </izvorni_sadrzaj>
    <derivirana_varijabla naziv="DomainObject.Predmet.StrankaListFormated_1">
      <item>Domagoj Repač</item>
    </derivirana_varijabla>
  </DomainObject.Predmet.StrankaListFormated>
  <DomainObject.Predmet.StrankaListFormatedOIB>
    <izvorni_sadrzaj>
      <item>Domagoj Repač, OIB 24977406612</item>
    </izvorni_sadrzaj>
    <derivirana_varijabla naziv="DomainObject.Predmet.StrankaListFormatedOIB_1">
      <item>Domagoj Repač, OIB 24977406612</item>
    </derivirana_varijabla>
  </DomainObject.Predmet.StrankaListFormatedOIB>
  <DomainObject.Predmet.StrankaListFormatedWithAdress>
    <izvorni_sadrzaj>
      <item>Domagoj Repač, Đorđićeva Ulica 24, 10000 Zagreb</item>
    </izvorni_sadrzaj>
    <derivirana_varijabla naziv="DomainObject.Predmet.StrankaListFormatedWithAdress_1">
      <item>Domagoj Repač, Đorđićeva Ulica 24, 10000 Zagreb</item>
    </derivirana_varijabla>
  </DomainObject.Predmet.StrankaListFormatedWithAdress>
  <DomainObject.Predmet.StrankaListFormatedWithAdressOIB>
    <izvorni_sadrzaj>
      <item>Domagoj Repač, OIB 24977406612, Đorđićeva Ulica 24, 10000 Zagreb</item>
    </izvorni_sadrzaj>
    <derivirana_varijabla naziv="DomainObject.Predmet.StrankaListFormatedWithAdressOIB_1">
      <item>Domagoj Repač, OIB 24977406612, Đorđićeva Ulica 24, 10000 Zagreb</item>
    </derivirana_varijabla>
  </DomainObject.Predmet.StrankaListFormatedWithAdressOIB>
  <DomainObject.Predmet.StrankaListNazivFormated>
    <izvorni_sadrzaj>
      <item>Domagoj Repač</item>
    </izvorni_sadrzaj>
    <derivirana_varijabla naziv="DomainObject.Predmet.StrankaListNazivFormated_1">
      <item>Domagoj Repač</item>
    </derivirana_varijabla>
  </DomainObject.Predmet.StrankaListNazivFormated>
  <DomainObject.Predmet.StrankaListNazivFormatedOIB>
    <izvorni_sadrzaj>
      <item>Domagoj Repač, OIB 24977406612</item>
    </izvorni_sadrzaj>
    <derivirana_varijabla naziv="DomainObject.Predmet.StrankaListNazivFormatedOIB_1">
      <item>Domagoj Repač, OIB 24977406612</item>
    </derivirana_varijabla>
  </DomainObject.Predmet.StrankaListNazivFormatedOIB>
  <DomainObject.Predmet.ProtuStrankaListFormated>
    <izvorni_sadrzaj>
      <item>Stečajna masa iza ECO-PER d.o.o. u stečaju</item>
    </izvorni_sadrzaj>
    <derivirana_varijabla naziv="DomainObject.Predmet.ProtuStrankaListFormated_1">
      <item>Stečajna masa iza ECO-PER d.o.o. u stečaju</item>
    </derivirana_varijabla>
  </DomainObject.Predmet.ProtuStrankaListFormated>
  <DomainObject.Predmet.ProtuStrankaListFormatedOIB>
    <izvorni_sadrzaj>
      <item>Stečajna masa iza ECO-PER d.o.o. u stečaju, OIB 36213207275</item>
    </izvorni_sadrzaj>
    <derivirana_varijabla naziv="DomainObject.Predmet.ProtuStrankaListFormatedOIB_1">
      <item>Stečajna masa iza ECO-PER d.o.o. u stečaju, OIB 36213207275</item>
    </derivirana_varijabla>
  </DomainObject.Predmet.ProtuStrankaListFormatedOIB>
  <DomainObject.Predmet.ProtuStrankaListFormatedWithAdress>
    <izvorni_sadrzaj>
      <item>Stečajna masa iza ECO-PER d.o.o. u stečaju, Đorđićeva ulica 24, 10000 Zagreb</item>
    </izvorni_sadrzaj>
    <derivirana_varijabla naziv="DomainObject.Predmet.ProtuStrankaListFormatedWithAdress_1">
      <item>Stečajna masa iza ECO-PER d.o.o. u stečaju, Đorđićeva ulica 24, 10000 Zagreb</item>
    </derivirana_varijabla>
  </DomainObject.Predmet.ProtuStrankaListFormatedWithAdress>
  <DomainObject.Predmet.ProtuStrankaListFormatedWithAdressOIB>
    <izvorni_sadrzaj>
      <item>Stečajna masa iza ECO-PER d.o.o. u stečaju, OIB 36213207275, Đorđićeva ulica 24, 10000 Zagreb</item>
    </izvorni_sadrzaj>
    <derivirana_varijabla naziv="DomainObject.Predmet.ProtuStrankaListFormatedWithAdressOIB_1">
      <item>Stečajna masa iza ECO-PER d.o.o. u stečaju, OIB 36213207275, Đorđićeva ulica 24, 10000 Zagreb</item>
    </derivirana_varijabla>
  </DomainObject.Predmet.ProtuStrankaListFormatedWithAdressOIB>
  <DomainObject.Predmet.ProtuStrankaListNazivFormated>
    <izvorni_sadrzaj>
      <item>Stečajna masa iza ECO-PER d.o.o. u stečaju</item>
    </izvorni_sadrzaj>
    <derivirana_varijabla naziv="DomainObject.Predmet.ProtuStrankaListNazivFormated_1">
      <item>Stečajna masa iza ECO-PER d.o.o. u stečaju</item>
    </derivirana_varijabla>
  </DomainObject.Predmet.ProtuStrankaListNazivFormated>
  <DomainObject.Predmet.ProtuStrankaListNazivFormatedOIB>
    <izvorni_sadrzaj>
      <item>Stečajna masa iza ECO-PER d.o.o. u stečaju, OIB 36213207275</item>
    </izvorni_sadrzaj>
    <derivirana_varijabla naziv="DomainObject.Predmet.ProtuStrankaListNazivFormatedOIB_1">
      <item>Stečajna masa iza ECO-PER d.o.o. u stečaju, OIB 36213207275</item>
    </derivirana_varijabla>
  </DomainObject.Predmet.ProtuStrankaListNazivFormatedOIB>
  <DomainObject.Predmet.OstaliListFormated>
    <izvorni_sadrzaj>
      <item>Policijska uprava Zagrebačka</item>
    </izvorni_sadrzaj>
    <derivirana_varijabla naziv="DomainObject.Predmet.OstaliListFormated_1">
      <item>Policijska uprava Zagrebačka</item>
    </derivirana_varijabla>
  </DomainObject.Predmet.OstaliListFormated>
  <DomainObject.Predmet.OstaliListFormatedOIB>
    <izvorni_sadrzaj>
      <item>Policijska uprava Zagrebačka</item>
    </izvorni_sadrzaj>
    <derivirana_varijabla naziv="DomainObject.Predmet.OstaliListFormatedOIB_1">
      <item>Policijska uprava Zagrebačka</item>
    </derivirana_varijabla>
  </DomainObject.Predmet.OstaliListFormatedOIB>
  <DomainObject.Predmet.OstaliListFormatedWithAdress>
    <izvorni_sadrzaj>
      <item>Policijska uprava Zagrebačka, Matice hrvatske 4, 10000 Zagreb</item>
    </izvorni_sadrzaj>
    <derivirana_varijabla naziv="DomainObject.Predmet.OstaliListFormatedWithAdress_1">
      <item>Policijska uprava Zagrebačka, Matice hrvatske 4, 10000 Zagreb</item>
    </derivirana_varijabla>
  </DomainObject.Predmet.OstaliListFormatedWithAdress>
  <DomainObject.Predmet.OstaliListFormatedWithAdressOIB>
    <izvorni_sadrzaj>
      <item>Policijska uprava Zagrebačka, Matice hrvatske 4, 10000 Zagreb</item>
    </izvorni_sadrzaj>
    <derivirana_varijabla naziv="DomainObject.Predmet.OstaliListFormatedWithAdressOIB_1">
      <item>Policijska uprava Zagrebačka, Matice hrvatske 4, 10000 Zagreb</item>
    </derivirana_varijabla>
  </DomainObject.Predmet.OstaliListFormatedWithAdressOIB>
  <DomainObject.Predmet.OstaliListNazivFormated>
    <izvorni_sadrzaj>
      <item>Policijska uprava Zagrebačka</item>
    </izvorni_sadrzaj>
    <derivirana_varijabla naziv="DomainObject.Predmet.OstaliListNazivFormated_1">
      <item>Policijska uprava Zagrebačka</item>
    </derivirana_varijabla>
  </DomainObject.Predmet.OstaliListNazivFormated>
  <DomainObject.Predmet.OstaliListNazivFormatedOIB>
    <izvorni_sadrzaj>
      <item>Policijska uprava Zagrebačka</item>
    </izvorni_sadrzaj>
    <derivirana_varijabla naziv="DomainObject.Predmet.OstaliListNazivFormatedOIB_1"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2024.</izvorni_sadrzaj>
    <derivirana_varijabla naziv="DomainObject.Datum_1">13. studenog 2024.</derivirana_varijabla>
  </DomainObject.Datum>
  <DomainObject.PoslovniBrojDokumenta>
    <izvorni_sadrzaj>St-778/2020-50</izvorni_sadrzaj>
    <derivirana_varijabla naziv="DomainObject.PoslovniBrojDokumenta_1">St-778/2020-50</derivirana_varijabla>
  </DomainObject.PoslovniBrojDokumenta>
  <DomainObject.Predmet.StrankaIDrugi>
    <izvorni_sadrzaj>Domagoj Repač</izvorni_sadrzaj>
    <derivirana_varijabla naziv="DomainObject.Predmet.StrankaIDrugi_1">Domagoj Repač</derivirana_varijabla>
  </DomainObject.Predmet.StrankaIDrugi>
  <DomainObject.Predmet.ProtustrankaIDrugi>
    <izvorni_sadrzaj>Stečajna masa iza ECO-PER d.o.o. u stečaju</izvorni_sadrzaj>
    <derivirana_varijabla naziv="DomainObject.Predmet.ProtustrankaIDrugi_1">Stečajna masa iza ECO-PER d.o.o. u stečaju</derivirana_varijabla>
  </DomainObject.Predmet.ProtustrankaIDrugi>
  <DomainObject.Predmet.StrankaIDrugiAdressOIB>
    <izvorni_sadrzaj>Domagoj Repač, OIB 24977406612, Đorđićeva Ulica 24, 10000 Zagreb</izvorni_sadrzaj>
    <derivirana_varijabla naziv="DomainObject.Predmet.StrankaIDrugiAdressOIB_1">Domagoj Repač, OIB 24977406612, Đorđićeva Ulica 24, 10000 Zagreb</derivirana_varijabla>
  </DomainObject.Predmet.StrankaIDrugiAdressOIB>
  <DomainObject.Predmet.ProtustrankaIDrugiAdressOIB>
    <izvorni_sadrzaj>Stečajna masa iza ECO-PER d.o.o. u stečaju, OIB 36213207275, Đorđićeva ulica 24, 10000 Zagreb</izvorni_sadrzaj>
    <derivirana_varijabla naziv="DomainObject.Predmet.ProtustrankaIDrugiAdressOIB_1">Stečajna masa iza ECO-PER d.o.o. u stečaju, OIB 36213207275, Đorđićeva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Repač</item>
      <item>Stečajna masa iza ECO-PER d.o.o. u stečaju</item>
      <item>Policijska uprava Zagrebačka</item>
    </izvorni_sadrzaj>
    <derivirana_varijabla naziv="DomainObject.Predmet.SudioniciListNaziv_1">
      <item>Domagoj Repač</item>
      <item>Stečajna masa iza ECO-PER d.o.o. u stečaju</item>
      <item>Policijska uprava Zagrebačka</item>
    </derivirana_varijabla>
  </DomainObject.Predmet.SudioniciListNaziv>
  <DomainObject.Predmet.SudioniciListAdressOIB>
    <izvorni_sadrzaj>
      <item>Domagoj Repač, OIB 24977406612, Đorđićeva Ulica 24,10000 Zagreb</item>
      <item>Stečajna masa iza ECO-PER d.o.o. u stečaju, OIB 36213207275, Đorđićeva ulica 24,10000 Zagreb</item>
      <item>Policijska uprava Zagrebačka, Matice hrvatske 4,10000 Zagreb</item>
    </izvorni_sadrzaj>
    <derivirana_varijabla naziv="DomainObject.Predmet.SudioniciListAdressOIB_1">
      <item>Domagoj Repač, OIB 24977406612, Đorđićeva Ulica 24,10000 Zagreb</item>
      <item>Stečajna masa iza ECO-PER d.o.o. u stečaju, OIB 36213207275, Đorđićeva ulica 24,10000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36213207275</item>
      <item>, OIB null</item>
    </izvorni_sadrzaj>
    <derivirana_varijabla naziv="DomainObject.Predmet.SudioniciListNazivOIB_1">
      <item>, OIB 24977406612</item>
      <item>, OIB 36213207275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4AB7A-2E11-4ED1-A7EE-B2C6E0CB59B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404</properties:Words>
  <properties:Characters>2256</properties:Characters>
  <properties:Lines>140</properties:Lines>
  <properties:Paragraphs>52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2024-11-12T10:42:00Z</dcterms:created>
  <dc:creator>Vinka Mihalinčić</dc:creator>
  <cp:lastModifiedBy>Vinka Mihalinčić</cp:lastModifiedBy>
  <cp:lastPrinted>2024-11-13T09:51:00Z</cp:lastPrinted>
  <dcterms:modified xmlns:xsi="http://www.w3.org/2001/XMLSchema-instance" xsi:type="dcterms:W3CDTF">2024-11-13T09:55:00Z</dcterms:modified>
  <cp:revision>9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St-778/2020-50 / Zapisnik - Ispitno ročište (St- 788-20-ispitno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